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D3E" w:rsidRPr="00124D3E" w:rsidRDefault="009F4CA7" w:rsidP="00124D3E">
      <w:pPr>
        <w:jc w:val="center"/>
        <w:rPr>
          <w:b/>
          <w:sz w:val="36"/>
        </w:rPr>
      </w:pPr>
      <w:r>
        <w:rPr>
          <w:b/>
          <w:sz w:val="36"/>
        </w:rPr>
        <w:t xml:space="preserve">Grade </w:t>
      </w:r>
      <w:r w:rsidR="00401914">
        <w:rPr>
          <w:b/>
          <w:sz w:val="36"/>
        </w:rPr>
        <w:t>4</w:t>
      </w:r>
      <w:r>
        <w:rPr>
          <w:b/>
          <w:sz w:val="36"/>
        </w:rPr>
        <w:t xml:space="preserve"> Set 1</w:t>
      </w:r>
    </w:p>
    <w:p w:rsidR="009C526F" w:rsidRDefault="00124D3E" w:rsidP="00124D3E">
      <w:pPr>
        <w:rPr>
          <w:sz w:val="25"/>
          <w:szCs w:val="25"/>
        </w:rPr>
      </w:pPr>
      <w:r w:rsidRPr="0093725B">
        <w:rPr>
          <w:sz w:val="25"/>
          <w:szCs w:val="25"/>
        </w:rPr>
        <w:t xml:space="preserve">The goal for </w:t>
      </w:r>
      <w:r w:rsidR="000A138B">
        <w:rPr>
          <w:sz w:val="25"/>
          <w:szCs w:val="25"/>
        </w:rPr>
        <w:t xml:space="preserve">teaching this </w:t>
      </w:r>
      <w:r w:rsidRPr="0093725B">
        <w:rPr>
          <w:sz w:val="25"/>
          <w:szCs w:val="25"/>
        </w:rPr>
        <w:t xml:space="preserve">set </w:t>
      </w:r>
      <w:r w:rsidR="000A138B">
        <w:rPr>
          <w:sz w:val="25"/>
          <w:szCs w:val="25"/>
        </w:rPr>
        <w:t xml:space="preserve">of lessons over </w:t>
      </w:r>
      <w:proofErr w:type="gramStart"/>
      <w:r w:rsidR="000A138B">
        <w:rPr>
          <w:sz w:val="25"/>
          <w:szCs w:val="25"/>
        </w:rPr>
        <w:t xml:space="preserve">the </w:t>
      </w:r>
      <w:bookmarkStart w:id="0" w:name="_GoBack"/>
      <w:bookmarkEnd w:id="0"/>
      <w:r w:rsidRPr="0093725B">
        <w:rPr>
          <w:sz w:val="25"/>
          <w:szCs w:val="25"/>
        </w:rPr>
        <w:t>is</w:t>
      </w:r>
      <w:proofErr w:type="gramEnd"/>
      <w:r w:rsidRPr="0093725B">
        <w:rPr>
          <w:sz w:val="25"/>
          <w:szCs w:val="25"/>
        </w:rPr>
        <w:t xml:space="preserve"> to briefly introduce the concepts from each lesson, and to tell one </w:t>
      </w:r>
      <w:r w:rsidR="009C526F">
        <w:rPr>
          <w:sz w:val="25"/>
          <w:szCs w:val="25"/>
        </w:rPr>
        <w:t xml:space="preserve">or more </w:t>
      </w:r>
      <w:r w:rsidRPr="0093725B">
        <w:rPr>
          <w:sz w:val="25"/>
          <w:szCs w:val="25"/>
        </w:rPr>
        <w:t>episode</w:t>
      </w:r>
      <w:r w:rsidR="009C526F">
        <w:rPr>
          <w:sz w:val="25"/>
          <w:szCs w:val="25"/>
        </w:rPr>
        <w:t>s</w:t>
      </w:r>
      <w:r w:rsidRPr="0093725B">
        <w:rPr>
          <w:sz w:val="25"/>
          <w:szCs w:val="25"/>
        </w:rPr>
        <w:t xml:space="preserve"> from each</w:t>
      </w:r>
      <w:r w:rsidR="009C526F">
        <w:rPr>
          <w:sz w:val="25"/>
          <w:szCs w:val="25"/>
        </w:rPr>
        <w:t xml:space="preserve"> in both the mornings and afternoons</w:t>
      </w:r>
      <w:r w:rsidRPr="0093725B">
        <w:rPr>
          <w:sz w:val="25"/>
          <w:szCs w:val="25"/>
        </w:rPr>
        <w:t xml:space="preserve"> (and have the children begin to develop the capacity to narrate these). If </w:t>
      </w:r>
      <w:r w:rsidR="009C526F">
        <w:rPr>
          <w:sz w:val="25"/>
          <w:szCs w:val="25"/>
        </w:rPr>
        <w:t xml:space="preserve">the children can learn </w:t>
      </w:r>
      <w:r w:rsidR="00401914">
        <w:rPr>
          <w:sz w:val="25"/>
          <w:szCs w:val="25"/>
        </w:rPr>
        <w:t xml:space="preserve">at least </w:t>
      </w:r>
      <w:r w:rsidR="009C526F">
        <w:rPr>
          <w:sz w:val="25"/>
          <w:szCs w:val="25"/>
        </w:rPr>
        <w:t xml:space="preserve">the </w:t>
      </w:r>
      <w:r w:rsidR="00401914">
        <w:rPr>
          <w:sz w:val="25"/>
          <w:szCs w:val="25"/>
        </w:rPr>
        <w:t xml:space="preserve">first </w:t>
      </w:r>
      <w:r w:rsidR="009C526F">
        <w:rPr>
          <w:sz w:val="25"/>
          <w:szCs w:val="25"/>
        </w:rPr>
        <w:t>three</w:t>
      </w:r>
      <w:r w:rsidRPr="0093725B">
        <w:rPr>
          <w:sz w:val="25"/>
          <w:szCs w:val="25"/>
        </w:rPr>
        <w:t xml:space="preserve"> quotes and </w:t>
      </w:r>
      <w:r w:rsidR="00401914">
        <w:rPr>
          <w:sz w:val="25"/>
          <w:szCs w:val="25"/>
        </w:rPr>
        <w:t>part of the</w:t>
      </w:r>
      <w:r w:rsidRPr="0093725B">
        <w:rPr>
          <w:sz w:val="25"/>
          <w:szCs w:val="25"/>
        </w:rPr>
        <w:t xml:space="preserve"> prayer, that will be fantastic.</w:t>
      </w:r>
      <w:r w:rsidR="00850BF5" w:rsidRPr="0093725B">
        <w:rPr>
          <w:sz w:val="25"/>
          <w:szCs w:val="25"/>
        </w:rPr>
        <w:t xml:space="preserve"> </w:t>
      </w:r>
    </w:p>
    <w:p w:rsidR="00124D3E" w:rsidRPr="0093725B" w:rsidRDefault="00124D3E" w:rsidP="00124D3E">
      <w:pPr>
        <w:rPr>
          <w:sz w:val="25"/>
          <w:szCs w:val="25"/>
        </w:rPr>
      </w:pPr>
      <w:r w:rsidRPr="0093725B">
        <w:rPr>
          <w:sz w:val="25"/>
          <w:szCs w:val="25"/>
        </w:rPr>
        <w:t>Have blank books prepared for the children to stick their work in as they learn. These can just be several A4 sheets of paper folded and centre-stapled into an A5 booklet.</w:t>
      </w:r>
    </w:p>
    <w:p w:rsidR="00CA5F7A" w:rsidRDefault="00CA5F7A" w:rsidP="00124D3E">
      <w:pPr>
        <w:rPr>
          <w:sz w:val="25"/>
          <w:szCs w:val="25"/>
        </w:rPr>
      </w:pPr>
      <w:r w:rsidRPr="0093725B">
        <w:rPr>
          <w:sz w:val="25"/>
          <w:szCs w:val="25"/>
        </w:rPr>
        <w:t xml:space="preserve">You may also wish to have </w:t>
      </w:r>
      <w:r w:rsidR="00DF55D7">
        <w:rPr>
          <w:sz w:val="25"/>
          <w:szCs w:val="25"/>
        </w:rPr>
        <w:t xml:space="preserve">maps </w:t>
      </w:r>
      <w:r w:rsidRPr="0093725B">
        <w:rPr>
          <w:sz w:val="25"/>
          <w:szCs w:val="25"/>
        </w:rPr>
        <w:t>available for the children to map the significant event</w:t>
      </w:r>
      <w:r w:rsidR="00DF55D7">
        <w:rPr>
          <w:sz w:val="25"/>
          <w:szCs w:val="25"/>
        </w:rPr>
        <w:t>s</w:t>
      </w:r>
      <w:r w:rsidRPr="0093725B">
        <w:rPr>
          <w:sz w:val="25"/>
          <w:szCs w:val="25"/>
        </w:rPr>
        <w:t xml:space="preserve"> on. This could also be stapled into the booklet.</w:t>
      </w:r>
    </w:p>
    <w:p w:rsidR="00493CCA" w:rsidRPr="0093725B" w:rsidRDefault="00493CCA" w:rsidP="00493CCA">
      <w:pPr>
        <w:rPr>
          <w:sz w:val="25"/>
          <w:szCs w:val="25"/>
        </w:rPr>
      </w:pPr>
      <w:r w:rsidRPr="0093725B">
        <w:rPr>
          <w:sz w:val="25"/>
          <w:szCs w:val="25"/>
        </w:rPr>
        <w:t xml:space="preserve">The children are also expected to complete a project that presents aspects of the life of </w:t>
      </w:r>
      <w:r>
        <w:rPr>
          <w:sz w:val="25"/>
          <w:szCs w:val="25"/>
        </w:rPr>
        <w:t>Baha’u’llah</w:t>
      </w:r>
      <w:r w:rsidRPr="0093725B">
        <w:rPr>
          <w:sz w:val="25"/>
          <w:szCs w:val="25"/>
        </w:rPr>
        <w:t>. The sample below is a simple version without captions. It may also be presented as a display or collage (see Bicentenary examples on the next page). The bicentenary booklets also make a good resource for the children to refer to when working on this project.</w:t>
      </w:r>
    </w:p>
    <w:p w:rsidR="00493CCA" w:rsidRPr="0093725B" w:rsidRDefault="00493CCA" w:rsidP="00493CCA">
      <w:pPr>
        <w:jc w:val="center"/>
        <w:rPr>
          <w:sz w:val="25"/>
          <w:szCs w:val="25"/>
        </w:rPr>
      </w:pPr>
      <w:r w:rsidRPr="0093725B">
        <w:rPr>
          <w:noProof/>
          <w:sz w:val="25"/>
          <w:szCs w:val="25"/>
        </w:rPr>
        <w:drawing>
          <wp:inline distT="0" distB="0" distL="0" distR="0" wp14:anchorId="26BA65AF" wp14:editId="57DBB846">
            <wp:extent cx="1575194" cy="1214066"/>
            <wp:effectExtent l="9207" t="0" r="0" b="0"/>
            <wp:docPr id="1" name="Picture 1" descr="C:\Users\User\Documents\Children's Classes\Grade 3\Set 3\Bookl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hildren's Classes\Grade 3\Set 3\Booklet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577422" cy="1215783"/>
                    </a:xfrm>
                    <a:prstGeom prst="rect">
                      <a:avLst/>
                    </a:prstGeom>
                    <a:noFill/>
                    <a:ln>
                      <a:noFill/>
                    </a:ln>
                  </pic:spPr>
                </pic:pic>
              </a:graphicData>
            </a:graphic>
          </wp:inline>
        </w:drawing>
      </w:r>
      <w:r w:rsidRPr="0093725B">
        <w:rPr>
          <w:noProof/>
          <w:sz w:val="25"/>
          <w:szCs w:val="25"/>
        </w:rPr>
        <w:drawing>
          <wp:inline distT="0" distB="0" distL="0" distR="0" wp14:anchorId="23393D22" wp14:editId="65EB03D0">
            <wp:extent cx="1565321" cy="1128233"/>
            <wp:effectExtent l="9208" t="0" r="6032" b="6033"/>
            <wp:docPr id="2" name="Picture 2" descr="C:\Users\User\Documents\Children's Classes\Grade 3\Set 3\Bookl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hildren's Classes\Grade 3\Set 3\Booklet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67944" cy="1130123"/>
                    </a:xfrm>
                    <a:prstGeom prst="rect">
                      <a:avLst/>
                    </a:prstGeom>
                    <a:noFill/>
                    <a:ln>
                      <a:noFill/>
                    </a:ln>
                  </pic:spPr>
                </pic:pic>
              </a:graphicData>
            </a:graphic>
          </wp:inline>
        </w:drawing>
      </w:r>
    </w:p>
    <w:p w:rsidR="00493CCA" w:rsidRPr="0093725B" w:rsidRDefault="00493CCA" w:rsidP="00493CCA">
      <w:pPr>
        <w:jc w:val="center"/>
        <w:rPr>
          <w:sz w:val="25"/>
          <w:szCs w:val="25"/>
        </w:rPr>
      </w:pPr>
      <w:r w:rsidRPr="0093725B">
        <w:rPr>
          <w:noProof/>
          <w:sz w:val="25"/>
          <w:szCs w:val="25"/>
        </w:rPr>
        <w:drawing>
          <wp:inline distT="0" distB="0" distL="0" distR="0" wp14:anchorId="03FE20D4" wp14:editId="473E0576">
            <wp:extent cx="3673124" cy="1392248"/>
            <wp:effectExtent l="0" t="0" r="3810" b="0"/>
            <wp:docPr id="3" name="Picture 3" descr="C:\Users\User\Documents\Children's Classes\Grade 3\Set 3\Bookl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hildren's Classes\Grade 3\Set 3\Bookle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642" cy="1393202"/>
                    </a:xfrm>
                    <a:prstGeom prst="rect">
                      <a:avLst/>
                    </a:prstGeom>
                    <a:noFill/>
                    <a:ln>
                      <a:noFill/>
                    </a:ln>
                  </pic:spPr>
                </pic:pic>
              </a:graphicData>
            </a:graphic>
          </wp:inline>
        </w:drawing>
      </w:r>
    </w:p>
    <w:p w:rsidR="00493CCA" w:rsidRDefault="00493CCA" w:rsidP="00493CCA">
      <w:pPr>
        <w:jc w:val="center"/>
      </w:pPr>
      <w:r>
        <w:rPr>
          <w:noProof/>
        </w:rPr>
        <w:lastRenderedPageBreak/>
        <w:drawing>
          <wp:inline distT="0" distB="0" distL="0" distR="0" wp14:anchorId="31644C4C" wp14:editId="6FCFBD93">
            <wp:extent cx="4780085" cy="1967843"/>
            <wp:effectExtent l="0" t="0" r="1905" b="0"/>
            <wp:docPr id="4" name="Picture 4" descr="C:\Users\User\Documents\Children's Classes\Grade 3\Set 3\Bookl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hildren's Classes\Grade 3\Set 3\Bookle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1616" cy="1972590"/>
                    </a:xfrm>
                    <a:prstGeom prst="rect">
                      <a:avLst/>
                    </a:prstGeom>
                    <a:noFill/>
                    <a:ln>
                      <a:noFill/>
                    </a:ln>
                  </pic:spPr>
                </pic:pic>
              </a:graphicData>
            </a:graphic>
          </wp:inline>
        </w:drawing>
      </w:r>
    </w:p>
    <w:p w:rsidR="00493CCA" w:rsidRDefault="00493CCA" w:rsidP="00196B77">
      <w:pPr>
        <w:jc w:val="center"/>
      </w:pPr>
      <w:r>
        <w:rPr>
          <w:noProof/>
        </w:rPr>
        <w:drawing>
          <wp:inline distT="0" distB="0" distL="0" distR="0" wp14:anchorId="0FA89290" wp14:editId="510B4FFD">
            <wp:extent cx="4202738" cy="2420471"/>
            <wp:effectExtent l="0" t="0" r="7620" b="0"/>
            <wp:docPr id="6" name="Picture 6" descr="https://images.ctfassets.net/4gk9jwg5lqlf/1n3uPy9aHpnI3WHR3hLEgI/50bf44aa92007801ab5161bfa201a8d1/3_905_Australia_ED.jpg?fm=jpg&amp;q=70&amp;w=1600&amp;h=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tfassets.net/4gk9jwg5lqlf/1n3uPy9aHpnI3WHR3hLEgI/50bf44aa92007801ab5161bfa201a8d1/3_905_Australia_ED.jpg?fm=jpg&amp;q=70&amp;w=1600&amp;h=784"/>
                    <pic:cNvPicPr>
                      <a:picLocks noChangeAspect="1" noChangeArrowheads="1"/>
                    </pic:cNvPicPr>
                  </pic:nvPicPr>
                  <pic:blipFill rotWithShape="1">
                    <a:blip r:embed="rId10">
                      <a:extLst>
                        <a:ext uri="{28A0092B-C50C-407E-A947-70E740481C1C}">
                          <a14:useLocalDpi xmlns:a14="http://schemas.microsoft.com/office/drawing/2010/main" val="0"/>
                        </a:ext>
                      </a:extLst>
                    </a:blip>
                    <a:srcRect l="29485" t="14494" r="13770" b="18718"/>
                    <a:stretch/>
                  </pic:blipFill>
                  <pic:spPr bwMode="auto">
                    <a:xfrm>
                      <a:off x="0" y="0"/>
                      <a:ext cx="4205185" cy="2421880"/>
                    </a:xfrm>
                    <a:prstGeom prst="rect">
                      <a:avLst/>
                    </a:prstGeom>
                    <a:noFill/>
                    <a:ln>
                      <a:noFill/>
                    </a:ln>
                    <a:extLst>
                      <a:ext uri="{53640926-AAD7-44D8-BBD7-CCE9431645EC}">
                        <a14:shadowObscured xmlns:a14="http://schemas.microsoft.com/office/drawing/2010/main"/>
                      </a:ext>
                    </a:extLst>
                  </pic:spPr>
                </pic:pic>
              </a:graphicData>
            </a:graphic>
          </wp:inline>
        </w:drawing>
      </w:r>
    </w:p>
    <w:p w:rsidR="00493CCA" w:rsidRDefault="00493CCA" w:rsidP="00493CCA">
      <w:pPr>
        <w:jc w:val="center"/>
      </w:pPr>
      <w:r>
        <w:rPr>
          <w:noProof/>
        </w:rPr>
        <w:drawing>
          <wp:inline distT="0" distB="0" distL="0" distR="0" wp14:anchorId="3A088729" wp14:editId="7435F919">
            <wp:extent cx="3098543" cy="4219389"/>
            <wp:effectExtent l="0" t="0" r="6985" b="0"/>
            <wp:docPr id="7" name="Picture 7" descr="https://images.ctfassets.net/4gk9jwg5lqlf/3F9rNoFFML51lArlAzpNZy/39ca063d03a72b568d7c3e0d8438ad82/1_543_Bahrain_ED.jpg?fm=jpg&amp;q=70&amp;w=1600&amp;h=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ctfassets.net/4gk9jwg5lqlf/3F9rNoFFML51lArlAzpNZy/39ca063d03a72b568d7c3e0d8438ad82/1_543_Bahrain_ED.jpg?fm=jpg&amp;q=70&amp;w=1600&amp;h=2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863" cy="4221186"/>
                    </a:xfrm>
                    <a:prstGeom prst="rect">
                      <a:avLst/>
                    </a:prstGeom>
                    <a:noFill/>
                    <a:ln>
                      <a:noFill/>
                    </a:ln>
                  </pic:spPr>
                </pic:pic>
              </a:graphicData>
            </a:graphic>
          </wp:inline>
        </w:drawing>
      </w:r>
    </w:p>
    <w:p w:rsidR="009715D3" w:rsidRPr="0093725B" w:rsidRDefault="009715D3" w:rsidP="00124D3E">
      <w:pPr>
        <w:rPr>
          <w:sz w:val="25"/>
          <w:szCs w:val="25"/>
        </w:rPr>
      </w:pPr>
      <w:r>
        <w:rPr>
          <w:sz w:val="25"/>
          <w:szCs w:val="25"/>
        </w:rPr>
        <w:lastRenderedPageBreak/>
        <w:t>The play ‘</w:t>
      </w:r>
      <w:r w:rsidR="00401914">
        <w:rPr>
          <w:sz w:val="25"/>
          <w:szCs w:val="25"/>
        </w:rPr>
        <w:t>The Birth of Baha’u’llah’</w:t>
      </w:r>
      <w:r>
        <w:rPr>
          <w:sz w:val="25"/>
          <w:szCs w:val="25"/>
        </w:rPr>
        <w:t xml:space="preserve"> would be a good one to do with this set. This could be a final performance piece.</w:t>
      </w:r>
    </w:p>
    <w:p w:rsidR="00A13BD0" w:rsidRPr="0093725B" w:rsidRDefault="00A13BD0" w:rsidP="00A13BD0">
      <w:pPr>
        <w:jc w:val="center"/>
        <w:rPr>
          <w:sz w:val="25"/>
          <w:szCs w:val="25"/>
        </w:rPr>
      </w:pPr>
    </w:p>
    <w:p w:rsidR="004C4C0E" w:rsidRDefault="009F4CA7" w:rsidP="00401914">
      <w:pPr>
        <w:jc w:val="center"/>
        <w:rPr>
          <w:noProof/>
          <w:sz w:val="25"/>
          <w:szCs w:val="25"/>
        </w:rPr>
      </w:pPr>
      <w:r>
        <w:rPr>
          <w:noProof/>
          <w:sz w:val="25"/>
          <w:szCs w:val="25"/>
        </w:rPr>
        <w:t>Songs</w:t>
      </w:r>
      <w:r w:rsidR="004C4C0E">
        <w:rPr>
          <w:noProof/>
          <w:sz w:val="25"/>
          <w:szCs w:val="25"/>
        </w:rPr>
        <w:t>:</w:t>
      </w:r>
      <w:r>
        <w:rPr>
          <w:noProof/>
          <w:sz w:val="25"/>
          <w:szCs w:val="25"/>
        </w:rPr>
        <w:t xml:space="preserve"> </w:t>
      </w:r>
    </w:p>
    <w:p w:rsidR="0059647C" w:rsidRDefault="004C4C0E" w:rsidP="00401914">
      <w:pPr>
        <w:jc w:val="center"/>
        <w:rPr>
          <w:noProof/>
          <w:sz w:val="25"/>
          <w:szCs w:val="25"/>
        </w:rPr>
      </w:pPr>
      <w:r>
        <w:rPr>
          <w:noProof/>
          <w:sz w:val="25"/>
          <w:szCs w:val="25"/>
        </w:rPr>
        <w:t xml:space="preserve">Lesson 1 - </w:t>
      </w:r>
      <w:r w:rsidR="00401914">
        <w:rPr>
          <w:noProof/>
          <w:sz w:val="25"/>
          <w:szCs w:val="25"/>
        </w:rPr>
        <w:t>We Will Have One World</w:t>
      </w:r>
    </w:p>
    <w:p w:rsidR="00DC52FD" w:rsidRDefault="00DC52FD" w:rsidP="00A13BD0">
      <w:pPr>
        <w:jc w:val="center"/>
        <w:rPr>
          <w:noProof/>
          <w:sz w:val="25"/>
          <w:szCs w:val="25"/>
        </w:rPr>
      </w:pPr>
      <w:r>
        <w:rPr>
          <w:noProof/>
          <w:sz w:val="25"/>
          <w:szCs w:val="25"/>
        </w:rPr>
        <w:t>Verily I Say</w:t>
      </w:r>
    </w:p>
    <w:p w:rsidR="004C4C0E" w:rsidRDefault="004C4C0E" w:rsidP="00A13BD0">
      <w:pPr>
        <w:jc w:val="center"/>
      </w:pPr>
      <w:r>
        <w:rPr>
          <w:noProof/>
          <w:sz w:val="25"/>
          <w:szCs w:val="25"/>
        </w:rPr>
        <w:t>Lesson 4 - God is Sufficient</w:t>
      </w:r>
      <w:r w:rsidR="003050D9">
        <w:rPr>
          <w:noProof/>
          <w:sz w:val="25"/>
          <w:szCs w:val="25"/>
        </w:rPr>
        <w:t>, Remember My Days</w:t>
      </w:r>
    </w:p>
    <w:p w:rsidR="008D5E50" w:rsidRPr="008D5E50" w:rsidRDefault="008D5E50" w:rsidP="005D46D6">
      <w:pPr>
        <w:jc w:val="center"/>
        <w:rPr>
          <w:b/>
          <w:sz w:val="36"/>
        </w:rPr>
      </w:pPr>
      <w:r>
        <w:rPr>
          <w:b/>
        </w:rPr>
        <w:br w:type="page"/>
      </w:r>
      <w:r w:rsidRPr="008D5E50">
        <w:rPr>
          <w:b/>
          <w:sz w:val="36"/>
        </w:rPr>
        <w:lastRenderedPageBreak/>
        <w:t>Day 1</w:t>
      </w:r>
      <w:r w:rsidR="003050D9">
        <w:rPr>
          <w:b/>
          <w:sz w:val="36"/>
        </w:rPr>
        <w:t xml:space="preserve"> – Lesson 1</w:t>
      </w:r>
    </w:p>
    <w:p w:rsidR="008D5E50" w:rsidRDefault="008D5E50" w:rsidP="00124D3E">
      <w:pPr>
        <w:rPr>
          <w:b/>
        </w:rPr>
      </w:pPr>
    </w:p>
    <w:p w:rsidR="008D5E50" w:rsidRPr="00850BF5" w:rsidRDefault="008D5E50" w:rsidP="00124D3E">
      <w:pPr>
        <w:rPr>
          <w:b/>
          <w:sz w:val="28"/>
        </w:rPr>
      </w:pPr>
      <w:r w:rsidRPr="00850BF5">
        <w:rPr>
          <w:b/>
          <w:sz w:val="28"/>
        </w:rPr>
        <w:t>First Morning:</w:t>
      </w:r>
    </w:p>
    <w:p w:rsidR="008D5E50" w:rsidRPr="0093725B" w:rsidRDefault="008D5E50" w:rsidP="00124D3E">
      <w:pPr>
        <w:rPr>
          <w:sz w:val="25"/>
          <w:szCs w:val="25"/>
        </w:rPr>
      </w:pPr>
      <w:r w:rsidRPr="0093725B">
        <w:rPr>
          <w:sz w:val="25"/>
          <w:szCs w:val="25"/>
        </w:rPr>
        <w:t xml:space="preserve">Have something for the children to do as they arrive, e.g. give them their booklets and get them to write </w:t>
      </w:r>
      <w:r w:rsidR="00F878D2">
        <w:rPr>
          <w:sz w:val="25"/>
          <w:szCs w:val="25"/>
        </w:rPr>
        <w:t>their names on them</w:t>
      </w:r>
      <w:r w:rsidRPr="0093725B">
        <w:rPr>
          <w:sz w:val="25"/>
          <w:szCs w:val="25"/>
        </w:rPr>
        <w:t xml:space="preserve"> </w:t>
      </w:r>
      <w:r w:rsidR="00F878D2">
        <w:rPr>
          <w:sz w:val="25"/>
          <w:szCs w:val="25"/>
        </w:rPr>
        <w:t xml:space="preserve">(and </w:t>
      </w:r>
      <w:r w:rsidR="00401914">
        <w:rPr>
          <w:sz w:val="25"/>
          <w:szCs w:val="25"/>
        </w:rPr>
        <w:t>get them to write ‘Baha’u’llah</w:t>
      </w:r>
      <w:r w:rsidR="00F878D2">
        <w:rPr>
          <w:sz w:val="25"/>
          <w:szCs w:val="25"/>
        </w:rPr>
        <w:t xml:space="preserve"> onto the cover </w:t>
      </w:r>
      <w:r w:rsidR="00401914">
        <w:rPr>
          <w:sz w:val="25"/>
          <w:szCs w:val="25"/>
        </w:rPr>
        <w:t xml:space="preserve">in their best writing) </w:t>
      </w:r>
      <w:r w:rsidRPr="0093725B">
        <w:rPr>
          <w:sz w:val="25"/>
          <w:szCs w:val="25"/>
        </w:rPr>
        <w:t>or have a game running.</w:t>
      </w:r>
    </w:p>
    <w:p w:rsidR="008D5E50" w:rsidRDefault="008D5E50" w:rsidP="00124D3E">
      <w:pPr>
        <w:rPr>
          <w:sz w:val="25"/>
          <w:szCs w:val="25"/>
        </w:rPr>
      </w:pPr>
      <w:r w:rsidRPr="0093725B">
        <w:rPr>
          <w:sz w:val="25"/>
          <w:szCs w:val="25"/>
        </w:rPr>
        <w:t>Start with devotions once the children have all arrived.</w:t>
      </w:r>
      <w:r w:rsidR="00A13BD0" w:rsidRPr="0093725B">
        <w:rPr>
          <w:sz w:val="25"/>
          <w:szCs w:val="25"/>
        </w:rPr>
        <w:t xml:space="preserve"> </w:t>
      </w:r>
      <w:r w:rsidR="00F82B7B">
        <w:rPr>
          <w:sz w:val="25"/>
          <w:szCs w:val="25"/>
        </w:rPr>
        <w:t>Include a few songs the children</w:t>
      </w:r>
      <w:r w:rsidR="00C54B73">
        <w:rPr>
          <w:sz w:val="25"/>
          <w:szCs w:val="25"/>
        </w:rPr>
        <w:t xml:space="preserve"> already know</w:t>
      </w:r>
      <w:r w:rsidR="00F82B7B">
        <w:rPr>
          <w:sz w:val="25"/>
          <w:szCs w:val="25"/>
        </w:rPr>
        <w:t xml:space="preserve"> if possible</w:t>
      </w:r>
      <w:r w:rsidR="00C54B73">
        <w:rPr>
          <w:sz w:val="25"/>
          <w:szCs w:val="25"/>
        </w:rPr>
        <w:t>.</w:t>
      </w:r>
    </w:p>
    <w:p w:rsidR="00F878D2" w:rsidRPr="0093725B" w:rsidRDefault="00F878D2" w:rsidP="00F878D2">
      <w:pPr>
        <w:rPr>
          <w:sz w:val="25"/>
          <w:szCs w:val="25"/>
        </w:rPr>
      </w:pPr>
      <w:r w:rsidRPr="0093725B">
        <w:rPr>
          <w:sz w:val="25"/>
          <w:szCs w:val="25"/>
        </w:rPr>
        <w:t xml:space="preserve">Introduce the purpose of the booklet and explain the project. Give the children time to discuss with a partner what form they would like their project to take. </w:t>
      </w:r>
      <w:r>
        <w:rPr>
          <w:sz w:val="25"/>
          <w:szCs w:val="25"/>
        </w:rPr>
        <w:t>E</w:t>
      </w:r>
      <w:r w:rsidRPr="0093725B">
        <w:rPr>
          <w:sz w:val="25"/>
          <w:szCs w:val="25"/>
        </w:rPr>
        <w:t xml:space="preserve">xplain that it can be a mixture of printed pictures, </w:t>
      </w:r>
      <w:proofErr w:type="gramStart"/>
      <w:r w:rsidRPr="0093725B">
        <w:rPr>
          <w:sz w:val="25"/>
          <w:szCs w:val="25"/>
        </w:rPr>
        <w:t>their own</w:t>
      </w:r>
      <w:proofErr w:type="gramEnd"/>
      <w:r w:rsidRPr="0093725B">
        <w:rPr>
          <w:sz w:val="25"/>
          <w:szCs w:val="25"/>
        </w:rPr>
        <w:t xml:space="preserve"> drawings/art, poems, captions, etc.</w:t>
      </w:r>
    </w:p>
    <w:p w:rsidR="00F878D2" w:rsidRDefault="00F878D2" w:rsidP="00F878D2">
      <w:pPr>
        <w:rPr>
          <w:sz w:val="25"/>
          <w:szCs w:val="25"/>
        </w:rPr>
      </w:pPr>
      <w:r w:rsidRPr="0093725B">
        <w:rPr>
          <w:sz w:val="25"/>
          <w:szCs w:val="25"/>
        </w:rPr>
        <w:t>Teach the first few phrases in the prayer: “</w:t>
      </w:r>
      <w:r w:rsidR="00493CCA">
        <w:rPr>
          <w:sz w:val="25"/>
          <w:szCs w:val="25"/>
        </w:rPr>
        <w:t>Magnified be Thy name</w:t>
      </w:r>
      <w:r w:rsidRPr="0093725B">
        <w:rPr>
          <w:sz w:val="25"/>
          <w:szCs w:val="25"/>
        </w:rPr>
        <w:t xml:space="preserve">…” </w:t>
      </w:r>
      <w:r w:rsidR="00493CCA">
        <w:rPr>
          <w:sz w:val="25"/>
          <w:szCs w:val="25"/>
        </w:rPr>
        <w:t xml:space="preserve">with actions or pictures or a whiteboard rub-off (and symbols replacing words) </w:t>
      </w:r>
      <w:r w:rsidRPr="0093725B">
        <w:rPr>
          <w:sz w:val="25"/>
          <w:szCs w:val="25"/>
        </w:rPr>
        <w:t xml:space="preserve">and then get the children to glue this into their booklets. </w:t>
      </w:r>
      <w:r w:rsidR="00493CCA">
        <w:rPr>
          <w:sz w:val="25"/>
          <w:szCs w:val="25"/>
        </w:rPr>
        <w:t>Give them the first verse to glue in initially, then the next one if they get to that. On the final day, give them the full prayer to stick in even if they haven’t learnt the whole thing by heart.</w:t>
      </w:r>
    </w:p>
    <w:p w:rsidR="00F878D2" w:rsidRPr="0093725B" w:rsidRDefault="00F878D2" w:rsidP="00F878D2">
      <w:pPr>
        <w:rPr>
          <w:sz w:val="25"/>
          <w:szCs w:val="25"/>
        </w:rPr>
      </w:pPr>
      <w:r w:rsidRPr="0093725B">
        <w:rPr>
          <w:sz w:val="25"/>
          <w:szCs w:val="25"/>
        </w:rPr>
        <w:t xml:space="preserve">Teach them a song, e.g. </w:t>
      </w:r>
      <w:r>
        <w:rPr>
          <w:sz w:val="25"/>
          <w:szCs w:val="25"/>
        </w:rPr>
        <w:t>‘</w:t>
      </w:r>
      <w:r w:rsidR="00401914">
        <w:rPr>
          <w:sz w:val="25"/>
          <w:szCs w:val="25"/>
        </w:rPr>
        <w:t xml:space="preserve">We Will Have One World’ </w:t>
      </w:r>
      <w:r w:rsidRPr="0093725B">
        <w:rPr>
          <w:sz w:val="25"/>
          <w:szCs w:val="25"/>
        </w:rPr>
        <w:t xml:space="preserve">or ‘Unite All’ </w:t>
      </w:r>
      <w:hyperlink r:id="rId12" w:history="1">
        <w:r w:rsidRPr="0093725B">
          <w:rPr>
            <w:rStyle w:val="Hyperlink"/>
            <w:sz w:val="25"/>
            <w:szCs w:val="25"/>
          </w:rPr>
          <w:t>https://soundcloud.com/jtdubss/unite-all?in=su-ellis/sets/grade-3-set-1</w:t>
        </w:r>
      </w:hyperlink>
    </w:p>
    <w:p w:rsidR="00A13BD0" w:rsidRPr="0093725B" w:rsidRDefault="00A13BD0" w:rsidP="00124D3E">
      <w:pPr>
        <w:rPr>
          <w:sz w:val="25"/>
          <w:szCs w:val="25"/>
        </w:rPr>
      </w:pPr>
      <w:r w:rsidRPr="0093725B">
        <w:rPr>
          <w:sz w:val="25"/>
          <w:szCs w:val="25"/>
        </w:rPr>
        <w:t>Set class guidelines collaboratively – get everyone to sign it</w:t>
      </w:r>
      <w:r w:rsidRPr="0093725B">
        <w:rPr>
          <w:b/>
          <w:sz w:val="25"/>
          <w:szCs w:val="25"/>
        </w:rPr>
        <w:t>.</w:t>
      </w:r>
    </w:p>
    <w:p w:rsidR="008D5E50" w:rsidRPr="0093725B" w:rsidRDefault="008D5E50" w:rsidP="00124D3E">
      <w:pPr>
        <w:rPr>
          <w:sz w:val="25"/>
          <w:szCs w:val="25"/>
        </w:rPr>
      </w:pPr>
      <w:r w:rsidRPr="0093725B">
        <w:rPr>
          <w:sz w:val="25"/>
          <w:szCs w:val="25"/>
        </w:rPr>
        <w:t xml:space="preserve">Play a few getting to know you games, e.g. # 20 This is Me, </w:t>
      </w:r>
      <w:r w:rsidR="00850BF5" w:rsidRPr="0093725B">
        <w:rPr>
          <w:sz w:val="25"/>
          <w:szCs w:val="25"/>
        </w:rPr>
        <w:t>#24 The Bridge Line Up or #19 Decisions, Decisions.</w:t>
      </w:r>
    </w:p>
    <w:p w:rsidR="00850BF5" w:rsidRPr="0093725B" w:rsidRDefault="00850BF5" w:rsidP="00124D3E">
      <w:pPr>
        <w:rPr>
          <w:b/>
          <w:sz w:val="25"/>
          <w:szCs w:val="25"/>
        </w:rPr>
      </w:pPr>
    </w:p>
    <w:p w:rsidR="00124D3E" w:rsidRDefault="009F4CA7" w:rsidP="00124D3E">
      <w:pPr>
        <w:rPr>
          <w:b/>
          <w:sz w:val="28"/>
        </w:rPr>
      </w:pPr>
      <w:r>
        <w:rPr>
          <w:b/>
          <w:sz w:val="28"/>
        </w:rPr>
        <w:t>Lesson 1</w:t>
      </w:r>
    </w:p>
    <w:p w:rsidR="00C54C7E" w:rsidRPr="0093725B" w:rsidRDefault="00850BF5" w:rsidP="00124D3E">
      <w:pPr>
        <w:rPr>
          <w:sz w:val="25"/>
          <w:szCs w:val="25"/>
        </w:rPr>
      </w:pPr>
      <w:r w:rsidRPr="0093725B">
        <w:rPr>
          <w:sz w:val="25"/>
          <w:szCs w:val="25"/>
        </w:rPr>
        <w:t>First have a discussion about what they already know</w:t>
      </w:r>
      <w:r w:rsidR="00C54C7E" w:rsidRPr="0093725B">
        <w:rPr>
          <w:sz w:val="25"/>
          <w:szCs w:val="25"/>
        </w:rPr>
        <w:t>:</w:t>
      </w:r>
      <w:r w:rsidR="00DC52FD">
        <w:rPr>
          <w:sz w:val="25"/>
          <w:szCs w:val="25"/>
        </w:rPr>
        <w:t xml:space="preserve"> (N.B. This is optional!)</w:t>
      </w:r>
    </w:p>
    <w:p w:rsidR="00C54C7E" w:rsidRPr="00493CCA" w:rsidRDefault="00C54C7E" w:rsidP="00493CCA">
      <w:pPr>
        <w:pStyle w:val="ListParagraph"/>
        <w:numPr>
          <w:ilvl w:val="0"/>
          <w:numId w:val="1"/>
        </w:numPr>
        <w:rPr>
          <w:sz w:val="25"/>
          <w:szCs w:val="25"/>
        </w:rPr>
      </w:pPr>
      <w:r w:rsidRPr="0093725B">
        <w:rPr>
          <w:sz w:val="25"/>
          <w:szCs w:val="25"/>
        </w:rPr>
        <w:t xml:space="preserve"> A</w:t>
      </w:r>
      <w:r w:rsidR="00850BF5" w:rsidRPr="0093725B">
        <w:rPr>
          <w:sz w:val="25"/>
          <w:szCs w:val="25"/>
        </w:rPr>
        <w:t xml:space="preserve">bout the </w:t>
      </w:r>
      <w:r w:rsidR="00C54B73">
        <w:rPr>
          <w:sz w:val="25"/>
          <w:szCs w:val="25"/>
        </w:rPr>
        <w:t>Baha’u’llah</w:t>
      </w:r>
      <w:r w:rsidR="009B4757">
        <w:rPr>
          <w:sz w:val="25"/>
          <w:szCs w:val="25"/>
        </w:rPr>
        <w:t xml:space="preserve"> </w:t>
      </w:r>
      <w:r w:rsidR="00A13BD0" w:rsidRPr="0093725B">
        <w:rPr>
          <w:sz w:val="25"/>
          <w:szCs w:val="25"/>
        </w:rPr>
        <w:t>(this could be recorded as a brainstorm and put on the wall</w:t>
      </w:r>
      <w:r w:rsidRPr="0093725B">
        <w:rPr>
          <w:sz w:val="25"/>
          <w:szCs w:val="25"/>
        </w:rPr>
        <w:t xml:space="preserve">, </w:t>
      </w:r>
      <w:r w:rsidR="00493CCA" w:rsidRPr="0093725B">
        <w:rPr>
          <w:sz w:val="25"/>
          <w:szCs w:val="25"/>
        </w:rPr>
        <w:t>or you could have four large pieces of paper with one sub-topic written in the centre of each (e.g. early life, teachings, followers, history of His Mission), and the small groups could circulate and add what they know to each one)</w:t>
      </w:r>
      <w:r w:rsidR="00C54B73" w:rsidRPr="00493CCA">
        <w:rPr>
          <w:sz w:val="25"/>
          <w:szCs w:val="25"/>
        </w:rPr>
        <w:t xml:space="preserve">, </w:t>
      </w:r>
      <w:r w:rsidRPr="00493CCA">
        <w:rPr>
          <w:sz w:val="25"/>
          <w:szCs w:val="25"/>
        </w:rPr>
        <w:t>or it could be done in small groups writing what they know on post-</w:t>
      </w:r>
      <w:r w:rsidR="00C54B73" w:rsidRPr="00493CCA">
        <w:rPr>
          <w:sz w:val="25"/>
          <w:szCs w:val="25"/>
        </w:rPr>
        <w:t xml:space="preserve">it notes/small pieces of paper </w:t>
      </w:r>
      <w:r w:rsidRPr="00493CCA">
        <w:rPr>
          <w:sz w:val="25"/>
          <w:szCs w:val="25"/>
        </w:rPr>
        <w:t>which could be added to a combined display</w:t>
      </w:r>
      <w:r w:rsidR="00A13BD0" w:rsidRPr="00493CCA">
        <w:rPr>
          <w:sz w:val="25"/>
          <w:szCs w:val="25"/>
        </w:rPr>
        <w:t>)</w:t>
      </w:r>
      <w:r w:rsidR="00850BF5" w:rsidRPr="00493CCA">
        <w:rPr>
          <w:sz w:val="25"/>
          <w:szCs w:val="25"/>
        </w:rPr>
        <w:t xml:space="preserve"> </w:t>
      </w:r>
    </w:p>
    <w:p w:rsidR="00C54C7E" w:rsidRPr="0093725B" w:rsidRDefault="00C54C7E" w:rsidP="00C54C7E">
      <w:pPr>
        <w:pStyle w:val="ListParagraph"/>
        <w:numPr>
          <w:ilvl w:val="0"/>
          <w:numId w:val="1"/>
        </w:numPr>
        <w:rPr>
          <w:sz w:val="25"/>
          <w:szCs w:val="25"/>
        </w:rPr>
      </w:pPr>
      <w:r w:rsidRPr="0093725B">
        <w:rPr>
          <w:sz w:val="25"/>
          <w:szCs w:val="25"/>
        </w:rPr>
        <w:t>W</w:t>
      </w:r>
      <w:r w:rsidR="00850BF5" w:rsidRPr="0093725B">
        <w:rPr>
          <w:sz w:val="25"/>
          <w:szCs w:val="25"/>
        </w:rPr>
        <w:t>hat happened in their</w:t>
      </w:r>
      <w:r w:rsidRPr="0093725B">
        <w:rPr>
          <w:sz w:val="25"/>
          <w:szCs w:val="25"/>
        </w:rPr>
        <w:t xml:space="preserve"> communities for the </w:t>
      </w:r>
      <w:r w:rsidR="00493CCA">
        <w:rPr>
          <w:sz w:val="25"/>
          <w:szCs w:val="25"/>
        </w:rPr>
        <w:t xml:space="preserve">recent </w:t>
      </w:r>
      <w:r w:rsidRPr="0093725B">
        <w:rPr>
          <w:sz w:val="25"/>
          <w:szCs w:val="25"/>
        </w:rPr>
        <w:t>Bicentenary;</w:t>
      </w:r>
      <w:r w:rsidR="00A13BD0" w:rsidRPr="0093725B">
        <w:rPr>
          <w:sz w:val="25"/>
          <w:szCs w:val="25"/>
        </w:rPr>
        <w:t xml:space="preserve"> </w:t>
      </w:r>
      <w:r w:rsidRPr="0093725B">
        <w:rPr>
          <w:sz w:val="25"/>
          <w:szCs w:val="25"/>
        </w:rPr>
        <w:t>then t</w:t>
      </w:r>
      <w:r w:rsidR="00A13BD0" w:rsidRPr="0093725B">
        <w:rPr>
          <w:sz w:val="25"/>
          <w:szCs w:val="25"/>
        </w:rPr>
        <w:t xml:space="preserve">alk about how millions of people all over the world were celebrating the life of the Bab in just about every town and village on the planet. </w:t>
      </w:r>
      <w:r w:rsidR="00C54B73">
        <w:rPr>
          <w:sz w:val="25"/>
          <w:szCs w:val="25"/>
        </w:rPr>
        <w:t xml:space="preserve">See if they also remember what </w:t>
      </w:r>
      <w:r w:rsidR="00C54B73">
        <w:rPr>
          <w:sz w:val="25"/>
          <w:szCs w:val="25"/>
        </w:rPr>
        <w:lastRenderedPageBreak/>
        <w:t>happened for the Bicentenary of the Birth of Baha’u’llah in 2017.</w:t>
      </w:r>
      <w:r w:rsidR="00493CCA">
        <w:rPr>
          <w:sz w:val="25"/>
          <w:szCs w:val="25"/>
        </w:rPr>
        <w:t xml:space="preserve"> </w:t>
      </w:r>
      <w:r w:rsidR="00493CCA" w:rsidRPr="0093725B">
        <w:rPr>
          <w:sz w:val="25"/>
          <w:szCs w:val="25"/>
        </w:rPr>
        <w:t>Ask them questions to elicit how far reaching His life and teachings have been.</w:t>
      </w:r>
    </w:p>
    <w:p w:rsidR="00C54C7E" w:rsidRPr="0093725B" w:rsidRDefault="00850BF5" w:rsidP="00C54C7E">
      <w:pPr>
        <w:pStyle w:val="ListParagraph"/>
        <w:numPr>
          <w:ilvl w:val="0"/>
          <w:numId w:val="1"/>
        </w:numPr>
        <w:rPr>
          <w:sz w:val="25"/>
          <w:szCs w:val="25"/>
        </w:rPr>
      </w:pPr>
      <w:r w:rsidRPr="0093725B">
        <w:rPr>
          <w:sz w:val="25"/>
          <w:szCs w:val="25"/>
        </w:rPr>
        <w:t xml:space="preserve">Ask if anyone has seen the film </w:t>
      </w:r>
      <w:r w:rsidR="00C54B73">
        <w:rPr>
          <w:sz w:val="25"/>
          <w:szCs w:val="25"/>
        </w:rPr>
        <w:t xml:space="preserve">‘Light to the World’ </w:t>
      </w:r>
      <w:r w:rsidRPr="0093725B">
        <w:rPr>
          <w:sz w:val="25"/>
          <w:szCs w:val="25"/>
        </w:rPr>
        <w:t>a</w:t>
      </w:r>
      <w:r w:rsidR="00C54C7E" w:rsidRPr="0093725B">
        <w:rPr>
          <w:sz w:val="25"/>
          <w:szCs w:val="25"/>
        </w:rPr>
        <w:t xml:space="preserve">nd what they remember about it. </w:t>
      </w:r>
    </w:p>
    <w:p w:rsidR="00E1021E" w:rsidRPr="0093725B" w:rsidRDefault="00E1021E">
      <w:pPr>
        <w:rPr>
          <w:sz w:val="25"/>
          <w:szCs w:val="25"/>
        </w:rPr>
      </w:pPr>
      <w:r w:rsidRPr="0093725B">
        <w:rPr>
          <w:sz w:val="25"/>
          <w:szCs w:val="25"/>
        </w:rPr>
        <w:t>Play a collaborative game</w:t>
      </w:r>
      <w:r w:rsidR="00493CCA">
        <w:rPr>
          <w:sz w:val="25"/>
          <w:szCs w:val="25"/>
        </w:rPr>
        <w:t xml:space="preserve"> (e.g. one of the above)</w:t>
      </w:r>
      <w:r w:rsidRPr="0093725B">
        <w:rPr>
          <w:sz w:val="25"/>
          <w:szCs w:val="25"/>
        </w:rPr>
        <w:t xml:space="preserve"> if you need a break.</w:t>
      </w:r>
    </w:p>
    <w:p w:rsidR="00E1021E" w:rsidRDefault="00F82B7B">
      <w:pPr>
        <w:rPr>
          <w:sz w:val="25"/>
          <w:szCs w:val="25"/>
        </w:rPr>
      </w:pPr>
      <w:r>
        <w:rPr>
          <w:sz w:val="25"/>
          <w:szCs w:val="25"/>
        </w:rPr>
        <w:t>Introduce the principal</w:t>
      </w:r>
      <w:r w:rsidR="00E1021E" w:rsidRPr="0093725B">
        <w:rPr>
          <w:sz w:val="25"/>
          <w:szCs w:val="25"/>
        </w:rPr>
        <w:t xml:space="preserve"> theme, making sure to keep it a conversation with the children. Use the whiteboard to draw images to enhance understanding as needed.</w:t>
      </w:r>
      <w:r w:rsidR="00C20D31">
        <w:rPr>
          <w:sz w:val="25"/>
          <w:szCs w:val="25"/>
        </w:rPr>
        <w:t xml:space="preserve"> </w:t>
      </w:r>
    </w:p>
    <w:p w:rsidR="00F878D2" w:rsidRDefault="00F878D2">
      <w:pPr>
        <w:rPr>
          <w:sz w:val="25"/>
          <w:szCs w:val="25"/>
        </w:rPr>
      </w:pPr>
    </w:p>
    <w:p w:rsidR="00F878D2" w:rsidRDefault="00F878D2">
      <w:pPr>
        <w:rPr>
          <w:sz w:val="25"/>
          <w:szCs w:val="25"/>
        </w:rPr>
      </w:pPr>
      <w:r>
        <w:rPr>
          <w:sz w:val="25"/>
          <w:szCs w:val="25"/>
        </w:rPr>
        <w:t>Have the quotation written on A3 paper on the wall and help the children to learn it through actions</w:t>
      </w:r>
      <w:r w:rsidR="00493CCA">
        <w:rPr>
          <w:sz w:val="25"/>
          <w:szCs w:val="25"/>
        </w:rPr>
        <w:t xml:space="preserve"> or other method</w:t>
      </w:r>
      <w:r>
        <w:rPr>
          <w:sz w:val="25"/>
          <w:szCs w:val="25"/>
        </w:rPr>
        <w:t xml:space="preserve">. </w:t>
      </w:r>
      <w:r w:rsidRPr="0093725B">
        <w:rPr>
          <w:sz w:val="25"/>
          <w:szCs w:val="25"/>
        </w:rPr>
        <w:t>Introduce the new words as you learn the quotation. The quote can be glued into their booklets.</w:t>
      </w:r>
    </w:p>
    <w:p w:rsidR="00F878D2" w:rsidRDefault="00F878D2">
      <w:pPr>
        <w:rPr>
          <w:sz w:val="25"/>
          <w:szCs w:val="25"/>
        </w:rPr>
      </w:pPr>
    </w:p>
    <w:p w:rsidR="00F878D2" w:rsidRDefault="00F878D2">
      <w:pPr>
        <w:rPr>
          <w:sz w:val="25"/>
          <w:szCs w:val="25"/>
        </w:rPr>
      </w:pPr>
      <w:r>
        <w:rPr>
          <w:sz w:val="25"/>
          <w:szCs w:val="25"/>
        </w:rPr>
        <w:t xml:space="preserve">Tell </w:t>
      </w:r>
      <w:r w:rsidR="005652CB">
        <w:rPr>
          <w:sz w:val="25"/>
          <w:szCs w:val="25"/>
        </w:rPr>
        <w:t xml:space="preserve">Vignette 2 and then </w:t>
      </w:r>
      <w:r>
        <w:rPr>
          <w:sz w:val="25"/>
          <w:szCs w:val="25"/>
        </w:rPr>
        <w:t xml:space="preserve">Vignette </w:t>
      </w:r>
      <w:r w:rsidR="00493CCA">
        <w:rPr>
          <w:sz w:val="25"/>
          <w:szCs w:val="25"/>
        </w:rPr>
        <w:t xml:space="preserve">1 &amp; get the children to draw </w:t>
      </w:r>
      <w:proofErr w:type="spellStart"/>
      <w:r w:rsidR="00493CCA">
        <w:rPr>
          <w:sz w:val="25"/>
          <w:szCs w:val="25"/>
        </w:rPr>
        <w:t>rangoli</w:t>
      </w:r>
      <w:proofErr w:type="spellEnd"/>
      <w:r w:rsidR="00493CCA">
        <w:rPr>
          <w:sz w:val="25"/>
          <w:szCs w:val="25"/>
        </w:rPr>
        <w:t xml:space="preserve"> on the c</w:t>
      </w:r>
      <w:r w:rsidR="00B432BA">
        <w:rPr>
          <w:sz w:val="25"/>
          <w:szCs w:val="25"/>
        </w:rPr>
        <w:t xml:space="preserve">oncrete outside their classroom, but perhaps use tapa or </w:t>
      </w:r>
      <w:proofErr w:type="spellStart"/>
      <w:r w:rsidR="00B432BA">
        <w:rPr>
          <w:sz w:val="25"/>
          <w:szCs w:val="25"/>
        </w:rPr>
        <w:t>kowhaiwhai</w:t>
      </w:r>
      <w:proofErr w:type="spellEnd"/>
      <w:r w:rsidR="00B432BA">
        <w:rPr>
          <w:sz w:val="25"/>
          <w:szCs w:val="25"/>
        </w:rPr>
        <w:t xml:space="preserve"> patterns instead.</w:t>
      </w:r>
    </w:p>
    <w:p w:rsidR="005652CB" w:rsidRDefault="005652CB">
      <w:pPr>
        <w:rPr>
          <w:sz w:val="25"/>
          <w:szCs w:val="25"/>
        </w:rPr>
      </w:pPr>
      <w:r>
        <w:rPr>
          <w:noProof/>
        </w:rPr>
        <w:drawing>
          <wp:inline distT="0" distB="0" distL="0" distR="0">
            <wp:extent cx="2528080" cy="1703294"/>
            <wp:effectExtent l="0" t="0" r="5715" b="0"/>
            <wp:docPr id="16" name="Picture 16" descr="https://upload.wikimedia.org/wikipedia/commons/thumb/9/9c/HiH_-_Events_-_World_Childs_Prize_Vote-_08-03-18_-_33_%282485514943%29.jpg/800px-HiH_-_Events_-_World_Childs_Prize_Vote-_08-03-18_-_33_%2824855149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c/HiH_-_Events_-_World_Childs_Prize_Vote-_08-03-18_-_33_%282485514943%29.jpg/800px-HiH_-_Events_-_World_Childs_Prize_Vote-_08-03-18_-_33_%28248551494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8607" cy="1703649"/>
                    </a:xfrm>
                    <a:prstGeom prst="rect">
                      <a:avLst/>
                    </a:prstGeom>
                    <a:noFill/>
                    <a:ln>
                      <a:noFill/>
                    </a:ln>
                  </pic:spPr>
                </pic:pic>
              </a:graphicData>
            </a:graphic>
          </wp:inline>
        </w:drawing>
      </w:r>
      <w:r>
        <w:rPr>
          <w:sz w:val="25"/>
          <w:szCs w:val="25"/>
        </w:rPr>
        <w:t xml:space="preserve">  </w:t>
      </w:r>
      <w:r>
        <w:rPr>
          <w:noProof/>
        </w:rPr>
        <w:drawing>
          <wp:inline distT="0" distB="0" distL="0" distR="0">
            <wp:extent cx="2725270" cy="1816847"/>
            <wp:effectExtent l="0" t="0" r="0" b="0"/>
            <wp:docPr id="17" name="Picture 17" descr="https://upload.wikimedia.org/wikipedia/commons/thumb/e/ed/Rangoli_chennai.jpg/800px-Rangoli_chen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e/ed/Rangoli_chennai.jpg/800px-Rangoli_chenna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5306" cy="1816871"/>
                    </a:xfrm>
                    <a:prstGeom prst="rect">
                      <a:avLst/>
                    </a:prstGeom>
                    <a:noFill/>
                    <a:ln>
                      <a:noFill/>
                    </a:ln>
                  </pic:spPr>
                </pic:pic>
              </a:graphicData>
            </a:graphic>
          </wp:inline>
        </w:drawing>
      </w:r>
    </w:p>
    <w:p w:rsidR="00F878D2" w:rsidRDefault="00F878D2">
      <w:pPr>
        <w:rPr>
          <w:sz w:val="25"/>
          <w:szCs w:val="25"/>
        </w:rPr>
      </w:pPr>
    </w:p>
    <w:p w:rsidR="005652CB" w:rsidRDefault="005652CB">
      <w:pPr>
        <w:rPr>
          <w:sz w:val="25"/>
          <w:szCs w:val="25"/>
        </w:rPr>
      </w:pPr>
      <w:r>
        <w:rPr>
          <w:noProof/>
        </w:rPr>
        <w:drawing>
          <wp:inline distT="0" distB="0" distL="0" distR="0">
            <wp:extent cx="2544963" cy="2055906"/>
            <wp:effectExtent l="0" t="0" r="8255" b="1905"/>
            <wp:docPr id="18" name="Picture 18" descr="https://upload.wikimedia.org/wikipedia/commons/thumb/7/7d/Rangoli%2Ckolam%2Cchennai%2CTamil_Nadu382.jpg/800px-Rangoli%2Ckolam%2Cchennai%2CTamil_Nadu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d/Rangoli%2Ckolam%2Cchennai%2CTamil_Nadu382.jpg/800px-Rangoli%2Ckolam%2Cchennai%2CTamil_Nadu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996" cy="2055933"/>
                    </a:xfrm>
                    <a:prstGeom prst="rect">
                      <a:avLst/>
                    </a:prstGeom>
                    <a:noFill/>
                    <a:ln>
                      <a:noFill/>
                    </a:ln>
                  </pic:spPr>
                </pic:pic>
              </a:graphicData>
            </a:graphic>
          </wp:inline>
        </w:drawing>
      </w:r>
      <w:r>
        <w:rPr>
          <w:sz w:val="25"/>
          <w:szCs w:val="25"/>
        </w:rPr>
        <w:t xml:space="preserve">  </w:t>
      </w:r>
      <w:r>
        <w:rPr>
          <w:noProof/>
        </w:rPr>
        <w:drawing>
          <wp:inline distT="0" distB="0" distL="0" distR="0">
            <wp:extent cx="2898355" cy="2173283"/>
            <wp:effectExtent l="0" t="0" r="0" b="0"/>
            <wp:docPr id="19" name="Picture 19" descr="https://upload.wikimedia.org/wikipedia/commons/thumb/8/84/Diya_deepak_Diwali_rangoli_in_goa.JPG/800px-Diya_deepak_Diwali_rangoli_in_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4/Diya_deepak_Diwali_rangoli_in_goa.JPG/800px-Diya_deepak_Diwali_rangoli_in_go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863" cy="2175163"/>
                    </a:xfrm>
                    <a:prstGeom prst="rect">
                      <a:avLst/>
                    </a:prstGeom>
                    <a:noFill/>
                    <a:ln>
                      <a:noFill/>
                    </a:ln>
                  </pic:spPr>
                </pic:pic>
              </a:graphicData>
            </a:graphic>
          </wp:inline>
        </w:drawing>
      </w:r>
    </w:p>
    <w:p w:rsidR="00F878D2" w:rsidRDefault="005652CB">
      <w:pPr>
        <w:rPr>
          <w:sz w:val="25"/>
          <w:szCs w:val="25"/>
        </w:rPr>
      </w:pPr>
      <w:r>
        <w:rPr>
          <w:sz w:val="25"/>
          <w:szCs w:val="25"/>
        </w:rPr>
        <w:t xml:space="preserve">  </w:t>
      </w:r>
    </w:p>
    <w:p w:rsidR="00342D92" w:rsidRDefault="00342D92">
      <w:pPr>
        <w:rPr>
          <w:sz w:val="25"/>
          <w:szCs w:val="25"/>
        </w:rPr>
      </w:pPr>
      <w:r>
        <w:rPr>
          <w:sz w:val="25"/>
          <w:szCs w:val="25"/>
        </w:rPr>
        <w:lastRenderedPageBreak/>
        <w:t xml:space="preserve">After the </w:t>
      </w:r>
      <w:proofErr w:type="spellStart"/>
      <w:r>
        <w:rPr>
          <w:sz w:val="25"/>
          <w:szCs w:val="25"/>
        </w:rPr>
        <w:t>rangoli</w:t>
      </w:r>
      <w:proofErr w:type="spellEnd"/>
      <w:r>
        <w:rPr>
          <w:sz w:val="25"/>
          <w:szCs w:val="25"/>
        </w:rPr>
        <w:t>, tell Vignette 4. Discuss if there is a wall that could be beautified with a mural in their community. Were there other service projects they were involved in during the Bicentenary?</w:t>
      </w:r>
    </w:p>
    <w:p w:rsidR="00E16A6D" w:rsidRDefault="00E16A6D">
      <w:pPr>
        <w:rPr>
          <w:sz w:val="25"/>
          <w:szCs w:val="25"/>
        </w:rPr>
      </w:pPr>
      <w:r>
        <w:rPr>
          <w:sz w:val="25"/>
          <w:szCs w:val="25"/>
        </w:rPr>
        <w:t>You could ask them to design a mural they would like to paint that expresses some of the teachings of Baha’u’llah.</w:t>
      </w:r>
    </w:p>
    <w:p w:rsidR="009B4757" w:rsidRPr="0093725B" w:rsidRDefault="00405C41">
      <w:pPr>
        <w:rPr>
          <w:sz w:val="25"/>
          <w:szCs w:val="25"/>
        </w:rPr>
      </w:pPr>
      <w:r w:rsidRPr="0093725B">
        <w:rPr>
          <w:sz w:val="25"/>
          <w:szCs w:val="25"/>
        </w:rPr>
        <w:t xml:space="preserve">If you have time, you can </w:t>
      </w:r>
      <w:r w:rsidR="009B4757">
        <w:rPr>
          <w:sz w:val="25"/>
          <w:szCs w:val="25"/>
        </w:rPr>
        <w:t>ask</w:t>
      </w:r>
      <w:r w:rsidRPr="0093725B">
        <w:rPr>
          <w:sz w:val="25"/>
          <w:szCs w:val="25"/>
        </w:rPr>
        <w:t xml:space="preserve"> the children to </w:t>
      </w:r>
      <w:r w:rsidR="009B4757">
        <w:rPr>
          <w:sz w:val="25"/>
          <w:szCs w:val="25"/>
        </w:rPr>
        <w:t xml:space="preserve">try to </w:t>
      </w:r>
      <w:r w:rsidRPr="0093725B">
        <w:rPr>
          <w:sz w:val="25"/>
          <w:szCs w:val="25"/>
        </w:rPr>
        <w:t xml:space="preserve">write a poem about “The </w:t>
      </w:r>
      <w:r w:rsidR="00342D92">
        <w:rPr>
          <w:sz w:val="25"/>
          <w:szCs w:val="25"/>
        </w:rPr>
        <w:t>Bicentenary</w:t>
      </w:r>
      <w:r w:rsidRPr="0093725B">
        <w:rPr>
          <w:sz w:val="25"/>
          <w:szCs w:val="25"/>
        </w:rPr>
        <w:t>” as a haiku or</w:t>
      </w:r>
      <w:r w:rsidR="009B4757">
        <w:rPr>
          <w:sz w:val="25"/>
          <w:szCs w:val="25"/>
        </w:rPr>
        <w:t xml:space="preserve"> acrostic, either individually, in pairs or collaboratively</w:t>
      </w:r>
      <w:r w:rsidR="00342D92">
        <w:rPr>
          <w:sz w:val="25"/>
          <w:szCs w:val="25"/>
        </w:rPr>
        <w:t>.</w:t>
      </w:r>
    </w:p>
    <w:p w:rsidR="00E1021E" w:rsidRDefault="00BD02D0" w:rsidP="003050D9">
      <w:pPr>
        <w:jc w:val="center"/>
        <w:rPr>
          <w:b/>
          <w:sz w:val="28"/>
        </w:rPr>
      </w:pPr>
      <w:r>
        <w:rPr>
          <w:b/>
          <w:sz w:val="28"/>
        </w:rPr>
        <w:br w:type="page"/>
      </w:r>
      <w:r w:rsidRPr="003050D9">
        <w:rPr>
          <w:b/>
          <w:sz w:val="36"/>
        </w:rPr>
        <w:lastRenderedPageBreak/>
        <w:t xml:space="preserve">Day 1 </w:t>
      </w:r>
      <w:r w:rsidR="00895796" w:rsidRPr="003050D9">
        <w:rPr>
          <w:b/>
          <w:sz w:val="36"/>
        </w:rPr>
        <w:t>Afternoon:</w:t>
      </w:r>
    </w:p>
    <w:p w:rsidR="003050D9" w:rsidRDefault="003050D9">
      <w:pPr>
        <w:rPr>
          <w:sz w:val="25"/>
          <w:szCs w:val="25"/>
        </w:rPr>
      </w:pPr>
    </w:p>
    <w:p w:rsidR="00895796" w:rsidRDefault="00342D92">
      <w:pPr>
        <w:rPr>
          <w:sz w:val="25"/>
          <w:szCs w:val="25"/>
        </w:rPr>
      </w:pPr>
      <w:proofErr w:type="gramStart"/>
      <w:r>
        <w:rPr>
          <w:sz w:val="25"/>
          <w:szCs w:val="25"/>
        </w:rPr>
        <w:t>Review the part of the prayer learnt so far and add</w:t>
      </w:r>
      <w:proofErr w:type="gramEnd"/>
      <w:r>
        <w:rPr>
          <w:sz w:val="25"/>
          <w:szCs w:val="25"/>
        </w:rPr>
        <w:t xml:space="preserve"> a few more phrases.</w:t>
      </w:r>
    </w:p>
    <w:p w:rsidR="009B4757" w:rsidRPr="0093725B" w:rsidRDefault="009B4757">
      <w:pPr>
        <w:rPr>
          <w:sz w:val="25"/>
          <w:szCs w:val="25"/>
        </w:rPr>
      </w:pPr>
      <w:r>
        <w:rPr>
          <w:sz w:val="25"/>
          <w:szCs w:val="25"/>
        </w:rPr>
        <w:t>Sing the song from the morning again.</w:t>
      </w:r>
    </w:p>
    <w:p w:rsidR="0059647C" w:rsidRDefault="00895796" w:rsidP="0059647C">
      <w:pPr>
        <w:rPr>
          <w:sz w:val="25"/>
          <w:szCs w:val="25"/>
        </w:rPr>
      </w:pPr>
      <w:r w:rsidRPr="0093725B">
        <w:rPr>
          <w:sz w:val="25"/>
          <w:szCs w:val="25"/>
        </w:rPr>
        <w:t>Possibly play another getting to know you game</w:t>
      </w:r>
      <w:r w:rsidR="00342D92">
        <w:rPr>
          <w:sz w:val="25"/>
          <w:szCs w:val="25"/>
        </w:rPr>
        <w:t>, e.g. #19 Decisions, Decisions.</w:t>
      </w:r>
    </w:p>
    <w:p w:rsidR="009B4757" w:rsidRDefault="009B4757" w:rsidP="0059647C">
      <w:pPr>
        <w:rPr>
          <w:sz w:val="25"/>
          <w:szCs w:val="25"/>
        </w:rPr>
      </w:pPr>
      <w:r>
        <w:rPr>
          <w:sz w:val="25"/>
          <w:szCs w:val="25"/>
        </w:rPr>
        <w:t>Review the introduction to the princip</w:t>
      </w:r>
      <w:r w:rsidR="00DD6D5E">
        <w:rPr>
          <w:sz w:val="25"/>
          <w:szCs w:val="25"/>
        </w:rPr>
        <w:t>al</w:t>
      </w:r>
      <w:r>
        <w:rPr>
          <w:sz w:val="25"/>
          <w:szCs w:val="25"/>
        </w:rPr>
        <w:t xml:space="preserve"> theme, eliciting most of the concepts from the children.</w:t>
      </w:r>
    </w:p>
    <w:p w:rsidR="009B4757" w:rsidRDefault="009B4757" w:rsidP="0059647C">
      <w:pPr>
        <w:rPr>
          <w:sz w:val="25"/>
          <w:szCs w:val="25"/>
        </w:rPr>
      </w:pPr>
      <w:r>
        <w:rPr>
          <w:sz w:val="25"/>
          <w:szCs w:val="25"/>
        </w:rPr>
        <w:t>Review the quotation.</w:t>
      </w:r>
    </w:p>
    <w:p w:rsidR="009B4757" w:rsidRDefault="009B4757" w:rsidP="0059647C">
      <w:pPr>
        <w:rPr>
          <w:sz w:val="25"/>
          <w:szCs w:val="25"/>
        </w:rPr>
      </w:pPr>
      <w:r>
        <w:rPr>
          <w:sz w:val="25"/>
          <w:szCs w:val="25"/>
        </w:rPr>
        <w:t>Tell Vignette 3</w:t>
      </w:r>
      <w:r w:rsidR="00342D92">
        <w:rPr>
          <w:sz w:val="25"/>
          <w:szCs w:val="25"/>
        </w:rPr>
        <w:t>.</w:t>
      </w:r>
    </w:p>
    <w:p w:rsidR="009B4757" w:rsidRDefault="009B4757" w:rsidP="0059647C">
      <w:pPr>
        <w:rPr>
          <w:sz w:val="25"/>
          <w:szCs w:val="25"/>
        </w:rPr>
      </w:pPr>
      <w:r>
        <w:rPr>
          <w:sz w:val="25"/>
          <w:szCs w:val="25"/>
        </w:rPr>
        <w:t>Get the children to retell the story in pairs.</w:t>
      </w:r>
    </w:p>
    <w:p w:rsidR="00342D92" w:rsidRDefault="00342D92" w:rsidP="0059647C">
      <w:pPr>
        <w:rPr>
          <w:sz w:val="25"/>
          <w:szCs w:val="25"/>
        </w:rPr>
      </w:pPr>
      <w:r>
        <w:rPr>
          <w:sz w:val="25"/>
          <w:szCs w:val="25"/>
        </w:rPr>
        <w:t xml:space="preserve">Tell Vignette 6. This time, get the children to sit or lie with their eyes closed imagining the event. Ask them what aspects of the event made an impression on them. Ask the children to think about what kind of presentation they would like to give for the end of summer school. Perhaps get them to work in groups of four to plan before sharing back with the group. </w:t>
      </w:r>
      <w:r w:rsidR="00F24AEA">
        <w:rPr>
          <w:sz w:val="25"/>
          <w:szCs w:val="25"/>
        </w:rPr>
        <w:t xml:space="preserve"> (Vignette 9 might also be helpful).</w:t>
      </w:r>
    </w:p>
    <w:p w:rsidR="009B4757" w:rsidRDefault="00342D92" w:rsidP="0059647C">
      <w:pPr>
        <w:rPr>
          <w:sz w:val="25"/>
          <w:szCs w:val="25"/>
        </w:rPr>
      </w:pPr>
      <w:r>
        <w:rPr>
          <w:sz w:val="25"/>
          <w:szCs w:val="25"/>
        </w:rPr>
        <w:t>Present the idea of the play ‘The Birth of Baha’u’llah’. If they like the idea, assign parts and have them begin to practice it immediately.</w:t>
      </w:r>
    </w:p>
    <w:p w:rsidR="0059647C" w:rsidRPr="0093725B" w:rsidRDefault="0059647C" w:rsidP="0059647C">
      <w:pPr>
        <w:rPr>
          <w:sz w:val="25"/>
          <w:szCs w:val="25"/>
        </w:rPr>
      </w:pPr>
      <w:r>
        <w:rPr>
          <w:sz w:val="25"/>
          <w:szCs w:val="25"/>
        </w:rPr>
        <w:t xml:space="preserve">Learn the review quote using </w:t>
      </w:r>
      <w:r w:rsidR="00F24AEA">
        <w:rPr>
          <w:sz w:val="25"/>
          <w:szCs w:val="25"/>
        </w:rPr>
        <w:t xml:space="preserve">actions and then </w:t>
      </w:r>
      <w:r>
        <w:rPr>
          <w:sz w:val="25"/>
          <w:szCs w:val="25"/>
        </w:rPr>
        <w:t>get the children to reconstruct the quote jigsaw style. With a big class, you could have four groups working concurrently to do this.</w:t>
      </w:r>
      <w:r w:rsidR="00C23BAF">
        <w:rPr>
          <w:sz w:val="25"/>
          <w:szCs w:val="25"/>
        </w:rPr>
        <w:t xml:space="preserve"> Get the children to glue the review quote into their booklets.</w:t>
      </w:r>
    </w:p>
    <w:p w:rsidR="009B4757" w:rsidRDefault="00DD6D5E">
      <w:pPr>
        <w:rPr>
          <w:sz w:val="25"/>
          <w:szCs w:val="25"/>
        </w:rPr>
      </w:pPr>
      <w:r>
        <w:rPr>
          <w:sz w:val="25"/>
          <w:szCs w:val="25"/>
        </w:rPr>
        <w:t>Outside collaborative games, e.g. ‘Unity Circle’</w:t>
      </w:r>
    </w:p>
    <w:p w:rsidR="00E1685F" w:rsidRDefault="00E1685F" w:rsidP="00E1685F">
      <w:pPr>
        <w:rPr>
          <w:sz w:val="25"/>
          <w:szCs w:val="25"/>
        </w:rPr>
      </w:pPr>
      <w:r>
        <w:rPr>
          <w:sz w:val="25"/>
          <w:szCs w:val="25"/>
        </w:rPr>
        <w:t xml:space="preserve">If they didn’t do it in the morning and you have time, </w:t>
      </w:r>
      <w:r w:rsidRPr="0093725B">
        <w:rPr>
          <w:sz w:val="25"/>
          <w:szCs w:val="25"/>
        </w:rPr>
        <w:t xml:space="preserve">you can </w:t>
      </w:r>
      <w:r>
        <w:rPr>
          <w:sz w:val="25"/>
          <w:szCs w:val="25"/>
        </w:rPr>
        <w:t>ask</w:t>
      </w:r>
      <w:r w:rsidRPr="0093725B">
        <w:rPr>
          <w:sz w:val="25"/>
          <w:szCs w:val="25"/>
        </w:rPr>
        <w:t xml:space="preserve"> the children to </w:t>
      </w:r>
      <w:r>
        <w:rPr>
          <w:sz w:val="25"/>
          <w:szCs w:val="25"/>
        </w:rPr>
        <w:t xml:space="preserve">try to </w:t>
      </w:r>
      <w:r w:rsidRPr="0093725B">
        <w:rPr>
          <w:sz w:val="25"/>
          <w:szCs w:val="25"/>
        </w:rPr>
        <w:t xml:space="preserve">write a poem about “The </w:t>
      </w:r>
      <w:r>
        <w:rPr>
          <w:sz w:val="25"/>
          <w:szCs w:val="25"/>
        </w:rPr>
        <w:t>Bicentenary</w:t>
      </w:r>
      <w:r w:rsidRPr="0093725B">
        <w:rPr>
          <w:sz w:val="25"/>
          <w:szCs w:val="25"/>
        </w:rPr>
        <w:t>” as a haiku or</w:t>
      </w:r>
      <w:r>
        <w:rPr>
          <w:sz w:val="25"/>
          <w:szCs w:val="25"/>
        </w:rPr>
        <w:t xml:space="preserve"> acrostic, either individually, in pairs or collaboratively.</w:t>
      </w:r>
    </w:p>
    <w:p w:rsidR="00E1685F" w:rsidRPr="0093725B" w:rsidRDefault="00E1685F" w:rsidP="00E1685F">
      <w:pPr>
        <w:rPr>
          <w:sz w:val="25"/>
          <w:szCs w:val="25"/>
        </w:rPr>
      </w:pPr>
      <w:r>
        <w:rPr>
          <w:sz w:val="25"/>
          <w:szCs w:val="25"/>
        </w:rPr>
        <w:t>Another option would be to draw/paint the world lit up with all the Bicentenary Celebrations.</w:t>
      </w:r>
    </w:p>
    <w:p w:rsidR="00E1685F" w:rsidRDefault="00E1685F">
      <w:pPr>
        <w:rPr>
          <w:sz w:val="25"/>
          <w:szCs w:val="25"/>
        </w:rPr>
      </w:pPr>
    </w:p>
    <w:p w:rsidR="00850BF5" w:rsidRPr="00A13BD0" w:rsidRDefault="00405C41">
      <w:r w:rsidRPr="0093725B">
        <w:rPr>
          <w:sz w:val="25"/>
          <w:szCs w:val="25"/>
        </w:rPr>
        <w:t>Finish the day with devotions</w:t>
      </w:r>
      <w:r w:rsidR="00F24AEA">
        <w:rPr>
          <w:sz w:val="25"/>
          <w:szCs w:val="25"/>
        </w:rPr>
        <w:t>, including the song/s learnt so far</w:t>
      </w:r>
      <w:r w:rsidRPr="0093725B">
        <w:rPr>
          <w:sz w:val="25"/>
          <w:szCs w:val="25"/>
        </w:rPr>
        <w:t>.</w:t>
      </w:r>
      <w:r w:rsidR="00850BF5" w:rsidRPr="00A13BD0">
        <w:br w:type="page"/>
      </w:r>
    </w:p>
    <w:p w:rsidR="00850BF5" w:rsidRPr="00850BF5" w:rsidRDefault="00850BF5" w:rsidP="00850BF5">
      <w:pPr>
        <w:jc w:val="center"/>
        <w:rPr>
          <w:b/>
          <w:sz w:val="36"/>
          <w:szCs w:val="36"/>
        </w:rPr>
      </w:pPr>
      <w:r w:rsidRPr="00850BF5">
        <w:rPr>
          <w:b/>
          <w:sz w:val="36"/>
          <w:szCs w:val="36"/>
        </w:rPr>
        <w:lastRenderedPageBreak/>
        <w:t>Day 2</w:t>
      </w:r>
      <w:r w:rsidR="00DD6D5E">
        <w:rPr>
          <w:b/>
          <w:sz w:val="36"/>
          <w:szCs w:val="36"/>
        </w:rPr>
        <w:t xml:space="preserve"> – Lesson 2</w:t>
      </w:r>
    </w:p>
    <w:p w:rsidR="003050D9" w:rsidRDefault="003050D9" w:rsidP="00DD6D5E">
      <w:pPr>
        <w:rPr>
          <w:sz w:val="25"/>
          <w:szCs w:val="25"/>
        </w:rPr>
      </w:pPr>
    </w:p>
    <w:p w:rsidR="00DD6D5E" w:rsidRPr="0093725B" w:rsidRDefault="00DD6D5E" w:rsidP="00DD6D5E">
      <w:pPr>
        <w:rPr>
          <w:sz w:val="25"/>
          <w:szCs w:val="25"/>
        </w:rPr>
      </w:pPr>
      <w:r w:rsidRPr="0093725B">
        <w:rPr>
          <w:sz w:val="25"/>
          <w:szCs w:val="25"/>
        </w:rPr>
        <w:t xml:space="preserve">Have something for the children to do as they arrive, e.g. </w:t>
      </w:r>
      <w:r>
        <w:rPr>
          <w:sz w:val="25"/>
          <w:szCs w:val="25"/>
        </w:rPr>
        <w:t xml:space="preserve">have them try to reconstruct the quotes from yesterday </w:t>
      </w:r>
      <w:r w:rsidRPr="0093725B">
        <w:rPr>
          <w:sz w:val="25"/>
          <w:szCs w:val="25"/>
        </w:rPr>
        <w:t>or have a game running.</w:t>
      </w:r>
    </w:p>
    <w:p w:rsidR="00DD6D5E" w:rsidRDefault="00DD6D5E" w:rsidP="00124D3E">
      <w:pPr>
        <w:rPr>
          <w:b/>
          <w:sz w:val="28"/>
        </w:rPr>
      </w:pPr>
    </w:p>
    <w:p w:rsidR="00124D3E" w:rsidRDefault="00DD6D5E" w:rsidP="00124D3E">
      <w:pPr>
        <w:rPr>
          <w:b/>
          <w:sz w:val="28"/>
        </w:rPr>
      </w:pPr>
      <w:r>
        <w:rPr>
          <w:b/>
          <w:sz w:val="28"/>
        </w:rPr>
        <w:t>Morning</w:t>
      </w:r>
    </w:p>
    <w:p w:rsidR="00D0736D" w:rsidRPr="0093725B" w:rsidRDefault="00F54BF9" w:rsidP="00124D3E">
      <w:pPr>
        <w:rPr>
          <w:sz w:val="25"/>
          <w:szCs w:val="25"/>
        </w:rPr>
      </w:pPr>
      <w:r>
        <w:rPr>
          <w:sz w:val="25"/>
          <w:szCs w:val="25"/>
        </w:rPr>
        <w:t xml:space="preserve">Begin with devotions, including the </w:t>
      </w:r>
      <w:r w:rsidR="00D0736D" w:rsidRPr="0093725B">
        <w:rPr>
          <w:sz w:val="25"/>
          <w:szCs w:val="25"/>
        </w:rPr>
        <w:t xml:space="preserve">songs from yesterday </w:t>
      </w:r>
    </w:p>
    <w:p w:rsidR="00D0736D" w:rsidRPr="0093725B" w:rsidRDefault="00D0736D" w:rsidP="00124D3E">
      <w:pPr>
        <w:rPr>
          <w:sz w:val="25"/>
          <w:szCs w:val="25"/>
        </w:rPr>
      </w:pPr>
      <w:r w:rsidRPr="0093725B">
        <w:rPr>
          <w:sz w:val="25"/>
          <w:szCs w:val="25"/>
        </w:rPr>
        <w:t>Practice the prayer and add a few new phrases.</w:t>
      </w:r>
    </w:p>
    <w:p w:rsidR="00DD6D5E" w:rsidRDefault="00D0736D" w:rsidP="00F54BF9">
      <w:pPr>
        <w:rPr>
          <w:sz w:val="25"/>
          <w:szCs w:val="25"/>
        </w:rPr>
      </w:pPr>
      <w:r w:rsidRPr="0093725B">
        <w:rPr>
          <w:sz w:val="25"/>
          <w:szCs w:val="25"/>
        </w:rPr>
        <w:t>Ask the children wh</w:t>
      </w:r>
      <w:r w:rsidR="00F54BF9">
        <w:rPr>
          <w:sz w:val="25"/>
          <w:szCs w:val="25"/>
        </w:rPr>
        <w:t>at they remember from yesterday &amp; then r</w:t>
      </w:r>
      <w:r w:rsidR="005D46D6" w:rsidRPr="0093725B">
        <w:rPr>
          <w:sz w:val="25"/>
          <w:szCs w:val="25"/>
        </w:rPr>
        <w:t>eview the quote from yesterday</w:t>
      </w:r>
    </w:p>
    <w:p w:rsidR="00DD6D5E" w:rsidRPr="007B61E9" w:rsidRDefault="00DD6D5E" w:rsidP="00124D3E">
      <w:pPr>
        <w:rPr>
          <w:sz w:val="25"/>
          <w:szCs w:val="25"/>
        </w:rPr>
      </w:pPr>
      <w:r>
        <w:rPr>
          <w:sz w:val="25"/>
          <w:szCs w:val="25"/>
        </w:rPr>
        <w:t xml:space="preserve">Teach a new song, e.g. </w:t>
      </w:r>
      <w:r w:rsidR="00897A93">
        <w:rPr>
          <w:sz w:val="25"/>
          <w:szCs w:val="25"/>
        </w:rPr>
        <w:t>Verily I Say</w:t>
      </w:r>
      <w:r w:rsidR="00D70067">
        <w:rPr>
          <w:sz w:val="25"/>
          <w:szCs w:val="25"/>
        </w:rPr>
        <w:t xml:space="preserve"> </w:t>
      </w:r>
      <w:hyperlink r:id="rId17" w:history="1">
        <w:r w:rsidR="00D70067" w:rsidRPr="00E63A3C">
          <w:rPr>
            <w:rStyle w:val="Hyperlink"/>
          </w:rPr>
          <w:t>https://soundcloud.com/bahai-blog/verily-i-say-nadia-roshan</w:t>
        </w:r>
      </w:hyperlink>
      <w:r w:rsidR="00D70067">
        <w:t xml:space="preserve"> </w:t>
      </w:r>
      <w:r w:rsidR="00D70067" w:rsidRPr="007B61E9">
        <w:rPr>
          <w:sz w:val="25"/>
          <w:szCs w:val="25"/>
        </w:rPr>
        <w:t>(or just play this one during the art)</w:t>
      </w:r>
      <w:r w:rsidR="007B61E9" w:rsidRPr="007B61E9">
        <w:rPr>
          <w:sz w:val="25"/>
          <w:szCs w:val="25"/>
        </w:rPr>
        <w:t xml:space="preserve"> or ‘Baha’u’llah’</w:t>
      </w:r>
      <w:r w:rsidR="007B61E9">
        <w:rPr>
          <w:sz w:val="25"/>
          <w:szCs w:val="25"/>
        </w:rPr>
        <w:t xml:space="preserve"> </w:t>
      </w:r>
      <w:hyperlink r:id="rId18" w:history="1">
        <w:r w:rsidR="007B61E9">
          <w:rPr>
            <w:rStyle w:val="Hyperlink"/>
          </w:rPr>
          <w:t>https://songs.ruhi.org/</w:t>
        </w:r>
      </w:hyperlink>
    </w:p>
    <w:p w:rsidR="00DD6D5E" w:rsidRDefault="00DD6D5E" w:rsidP="00124D3E">
      <w:pPr>
        <w:rPr>
          <w:sz w:val="25"/>
          <w:szCs w:val="25"/>
        </w:rPr>
      </w:pPr>
      <w:r w:rsidRPr="0093725B">
        <w:rPr>
          <w:sz w:val="25"/>
          <w:szCs w:val="25"/>
        </w:rPr>
        <w:t xml:space="preserve">Give the introduction </w:t>
      </w:r>
      <w:r>
        <w:rPr>
          <w:sz w:val="25"/>
          <w:szCs w:val="25"/>
        </w:rPr>
        <w:t>to the principal theme of t</w:t>
      </w:r>
      <w:r w:rsidRPr="0093725B">
        <w:rPr>
          <w:sz w:val="25"/>
          <w:szCs w:val="25"/>
        </w:rPr>
        <w:t>his lesson</w:t>
      </w:r>
      <w:r>
        <w:rPr>
          <w:sz w:val="25"/>
          <w:szCs w:val="25"/>
        </w:rPr>
        <w:t>, being sure to make it an interactive conversation with the children</w:t>
      </w:r>
      <w:r w:rsidRPr="0093725B">
        <w:rPr>
          <w:sz w:val="25"/>
          <w:szCs w:val="25"/>
        </w:rPr>
        <w:t>.</w:t>
      </w:r>
      <w:r>
        <w:rPr>
          <w:sz w:val="25"/>
          <w:szCs w:val="25"/>
        </w:rPr>
        <w:t xml:space="preserve"> It may be helpful to draw elements on the whiteboard for the children to follow.</w:t>
      </w:r>
    </w:p>
    <w:p w:rsidR="00DD6D5E" w:rsidRDefault="00DD6D5E" w:rsidP="00124D3E">
      <w:pPr>
        <w:rPr>
          <w:sz w:val="25"/>
          <w:szCs w:val="25"/>
        </w:rPr>
      </w:pPr>
      <w:r>
        <w:rPr>
          <w:sz w:val="25"/>
          <w:szCs w:val="25"/>
        </w:rPr>
        <w:t xml:space="preserve">Teach the quote through pictures </w:t>
      </w:r>
      <w:r w:rsidR="00B14B79">
        <w:rPr>
          <w:sz w:val="25"/>
          <w:szCs w:val="25"/>
        </w:rPr>
        <w:t xml:space="preserve">(see below for an example) </w:t>
      </w:r>
      <w:r>
        <w:rPr>
          <w:sz w:val="25"/>
          <w:szCs w:val="25"/>
        </w:rPr>
        <w:t>or actions.</w:t>
      </w:r>
      <w:r w:rsidR="002533C6">
        <w:rPr>
          <w:sz w:val="25"/>
          <w:szCs w:val="25"/>
        </w:rPr>
        <w:t xml:space="preserve"> Have them stick it in their booklets.</w:t>
      </w:r>
    </w:p>
    <w:p w:rsidR="00B14B79" w:rsidRDefault="00B14B79" w:rsidP="00D0736D">
      <w:pPr>
        <w:rPr>
          <w:sz w:val="25"/>
          <w:szCs w:val="25"/>
        </w:rPr>
      </w:pPr>
      <w:r>
        <w:rPr>
          <w:sz w:val="25"/>
          <w:szCs w:val="25"/>
        </w:rPr>
        <w:t>The children should already be quite familiar with Vignette 1</w:t>
      </w:r>
      <w:r w:rsidR="00D70067">
        <w:rPr>
          <w:sz w:val="25"/>
          <w:szCs w:val="25"/>
        </w:rPr>
        <w:t xml:space="preserve"> (paragraphs 1 &amp; 2)</w:t>
      </w:r>
      <w:r>
        <w:rPr>
          <w:sz w:val="25"/>
          <w:szCs w:val="25"/>
        </w:rPr>
        <w:t xml:space="preserve">, so, after asking ‘Do you remember the </w:t>
      </w:r>
      <w:r w:rsidR="00780168">
        <w:rPr>
          <w:sz w:val="25"/>
          <w:szCs w:val="25"/>
        </w:rPr>
        <w:t>story of the dream of Baha’u’llah’s father</w:t>
      </w:r>
      <w:r>
        <w:rPr>
          <w:sz w:val="25"/>
          <w:szCs w:val="25"/>
        </w:rPr>
        <w:t>?</w:t>
      </w:r>
      <w:proofErr w:type="gramStart"/>
      <w:r>
        <w:rPr>
          <w:sz w:val="25"/>
          <w:szCs w:val="25"/>
        </w:rPr>
        <w:t>’,</w:t>
      </w:r>
      <w:proofErr w:type="gramEnd"/>
      <w:r>
        <w:rPr>
          <w:sz w:val="25"/>
          <w:szCs w:val="25"/>
        </w:rPr>
        <w:t xml:space="preserve"> try to elicit as much of the story from them as possible, adding and correcting as necessary. </w:t>
      </w:r>
    </w:p>
    <w:p w:rsidR="00D0736D" w:rsidRDefault="00B14B79" w:rsidP="00D0736D">
      <w:pPr>
        <w:rPr>
          <w:sz w:val="25"/>
          <w:szCs w:val="25"/>
        </w:rPr>
      </w:pPr>
      <w:r>
        <w:rPr>
          <w:sz w:val="25"/>
          <w:szCs w:val="25"/>
        </w:rPr>
        <w:t>Afterwards, g</w:t>
      </w:r>
      <w:r w:rsidR="00D0736D" w:rsidRPr="0093725B">
        <w:rPr>
          <w:sz w:val="25"/>
          <w:szCs w:val="25"/>
        </w:rPr>
        <w:t xml:space="preserve">et the children into pairs to retell the episode. </w:t>
      </w:r>
      <w:r w:rsidR="00780168">
        <w:rPr>
          <w:sz w:val="25"/>
          <w:szCs w:val="25"/>
        </w:rPr>
        <w:t>This could form the basis of an art activity.</w:t>
      </w:r>
    </w:p>
    <w:p w:rsidR="00B14B79" w:rsidRDefault="00C20D31" w:rsidP="00D0736D">
      <w:pPr>
        <w:rPr>
          <w:sz w:val="25"/>
          <w:szCs w:val="25"/>
        </w:rPr>
      </w:pPr>
      <w:r>
        <w:rPr>
          <w:sz w:val="25"/>
          <w:szCs w:val="25"/>
        </w:rPr>
        <w:t>Play a short game such as ‘What are you doing?’</w:t>
      </w:r>
    </w:p>
    <w:p w:rsidR="00C20D31" w:rsidRDefault="00780168" w:rsidP="00D0736D">
      <w:pPr>
        <w:rPr>
          <w:sz w:val="25"/>
          <w:szCs w:val="25"/>
        </w:rPr>
      </w:pPr>
      <w:r>
        <w:rPr>
          <w:sz w:val="25"/>
          <w:szCs w:val="25"/>
        </w:rPr>
        <w:t>T</w:t>
      </w:r>
      <w:r w:rsidR="00C20D31">
        <w:rPr>
          <w:sz w:val="25"/>
          <w:szCs w:val="25"/>
        </w:rPr>
        <w:t>ell Vignette 2</w:t>
      </w:r>
      <w:r w:rsidR="00D70067">
        <w:rPr>
          <w:sz w:val="25"/>
          <w:szCs w:val="25"/>
        </w:rPr>
        <w:t xml:space="preserve"> (paragraphs 3-5)</w:t>
      </w:r>
      <w:r>
        <w:rPr>
          <w:sz w:val="25"/>
          <w:szCs w:val="25"/>
        </w:rPr>
        <w:t xml:space="preserve">. </w:t>
      </w:r>
    </w:p>
    <w:p w:rsidR="00C20D31" w:rsidRDefault="00C20D31" w:rsidP="00D0736D">
      <w:pPr>
        <w:rPr>
          <w:sz w:val="25"/>
          <w:szCs w:val="25"/>
        </w:rPr>
      </w:pPr>
      <w:r>
        <w:rPr>
          <w:sz w:val="25"/>
          <w:szCs w:val="25"/>
        </w:rPr>
        <w:t>Either have the children retell in pairs if this is working well – or do a ball toss retell in a circle (prompting as necessary).</w:t>
      </w:r>
      <w:r w:rsidR="001C3C4A" w:rsidRPr="001C3C4A">
        <w:rPr>
          <w:sz w:val="25"/>
          <w:szCs w:val="25"/>
        </w:rPr>
        <w:t xml:space="preserve"> </w:t>
      </w:r>
      <w:r w:rsidR="001C3C4A">
        <w:rPr>
          <w:sz w:val="25"/>
          <w:szCs w:val="25"/>
        </w:rPr>
        <w:t>Get the children to make puppets for the characters in the story and try to retell the puppet play part.</w:t>
      </w:r>
    </w:p>
    <w:p w:rsidR="00D0736D" w:rsidRPr="0093725B" w:rsidRDefault="005D46D6" w:rsidP="00124D3E">
      <w:pPr>
        <w:rPr>
          <w:sz w:val="25"/>
          <w:szCs w:val="25"/>
        </w:rPr>
      </w:pPr>
      <w:r w:rsidRPr="0093725B">
        <w:rPr>
          <w:sz w:val="25"/>
          <w:szCs w:val="25"/>
        </w:rPr>
        <w:t>Finish with some collaborative games and song review.</w:t>
      </w:r>
    </w:p>
    <w:p w:rsidR="00780168" w:rsidRDefault="00780168">
      <w:pPr>
        <w:rPr>
          <w:b/>
          <w:sz w:val="28"/>
          <w:szCs w:val="25"/>
        </w:rPr>
      </w:pPr>
      <w:r>
        <w:rPr>
          <w:b/>
          <w:sz w:val="28"/>
          <w:szCs w:val="25"/>
        </w:rPr>
        <w:br w:type="page"/>
      </w:r>
    </w:p>
    <w:p w:rsidR="00124D3E" w:rsidRPr="003050D9" w:rsidRDefault="00BD02D0" w:rsidP="00263A2F">
      <w:pPr>
        <w:jc w:val="center"/>
        <w:rPr>
          <w:b/>
          <w:sz w:val="40"/>
        </w:rPr>
      </w:pPr>
      <w:r w:rsidRPr="003050D9">
        <w:rPr>
          <w:b/>
          <w:sz w:val="36"/>
          <w:szCs w:val="25"/>
        </w:rPr>
        <w:lastRenderedPageBreak/>
        <w:t xml:space="preserve">Day 2 </w:t>
      </w:r>
      <w:proofErr w:type="gramStart"/>
      <w:r w:rsidR="00263A2F" w:rsidRPr="003050D9">
        <w:rPr>
          <w:b/>
          <w:sz w:val="36"/>
          <w:szCs w:val="25"/>
        </w:rPr>
        <w:t>Afternoon</w:t>
      </w:r>
      <w:proofErr w:type="gramEnd"/>
    </w:p>
    <w:p w:rsidR="005D46D6" w:rsidRPr="0093725B" w:rsidRDefault="005D46D6">
      <w:pPr>
        <w:rPr>
          <w:sz w:val="25"/>
          <w:szCs w:val="25"/>
        </w:rPr>
      </w:pPr>
      <w:r w:rsidRPr="0093725B">
        <w:rPr>
          <w:sz w:val="25"/>
          <w:szCs w:val="25"/>
        </w:rPr>
        <w:t>Devotions</w:t>
      </w:r>
    </w:p>
    <w:p w:rsidR="005D46D6" w:rsidRPr="0093725B" w:rsidRDefault="005D46D6">
      <w:pPr>
        <w:rPr>
          <w:sz w:val="25"/>
          <w:szCs w:val="25"/>
        </w:rPr>
      </w:pPr>
      <w:r w:rsidRPr="0093725B">
        <w:rPr>
          <w:sz w:val="25"/>
          <w:szCs w:val="25"/>
        </w:rPr>
        <w:t xml:space="preserve">Prayer </w:t>
      </w:r>
      <w:r w:rsidR="00263A2F">
        <w:rPr>
          <w:sz w:val="25"/>
          <w:szCs w:val="25"/>
        </w:rPr>
        <w:t xml:space="preserve">and song </w:t>
      </w:r>
      <w:r w:rsidRPr="0093725B">
        <w:rPr>
          <w:sz w:val="25"/>
          <w:szCs w:val="25"/>
        </w:rPr>
        <w:t>review</w:t>
      </w:r>
    </w:p>
    <w:p w:rsidR="001C3C4A" w:rsidRDefault="001C3C4A">
      <w:pPr>
        <w:rPr>
          <w:sz w:val="25"/>
          <w:szCs w:val="25"/>
        </w:rPr>
      </w:pPr>
      <w:r>
        <w:rPr>
          <w:sz w:val="25"/>
          <w:szCs w:val="25"/>
        </w:rPr>
        <w:t>Practice the prayer and add a few new phrases.</w:t>
      </w:r>
    </w:p>
    <w:p w:rsidR="005D46D6" w:rsidRPr="0093725B" w:rsidRDefault="005D46D6">
      <w:pPr>
        <w:rPr>
          <w:sz w:val="25"/>
          <w:szCs w:val="25"/>
        </w:rPr>
      </w:pPr>
      <w:r w:rsidRPr="0093725B">
        <w:rPr>
          <w:sz w:val="25"/>
          <w:szCs w:val="25"/>
        </w:rPr>
        <w:t>Collaborative game</w:t>
      </w:r>
    </w:p>
    <w:p w:rsidR="005D46D6" w:rsidRPr="0093725B" w:rsidRDefault="00263A2F">
      <w:pPr>
        <w:rPr>
          <w:sz w:val="25"/>
          <w:szCs w:val="25"/>
        </w:rPr>
      </w:pPr>
      <w:r>
        <w:rPr>
          <w:sz w:val="25"/>
          <w:szCs w:val="25"/>
        </w:rPr>
        <w:t>Review the principal theme, eliciting the main concepts from the children</w:t>
      </w:r>
    </w:p>
    <w:p w:rsidR="007F22EE" w:rsidRDefault="001C3C4A">
      <w:pPr>
        <w:rPr>
          <w:sz w:val="25"/>
          <w:szCs w:val="25"/>
        </w:rPr>
      </w:pPr>
      <w:r>
        <w:rPr>
          <w:sz w:val="25"/>
          <w:szCs w:val="25"/>
        </w:rPr>
        <w:t>Review</w:t>
      </w:r>
      <w:r w:rsidR="005D46D6" w:rsidRPr="0093725B">
        <w:rPr>
          <w:sz w:val="25"/>
          <w:szCs w:val="25"/>
        </w:rPr>
        <w:t xml:space="preserve"> the quote </w:t>
      </w:r>
      <w:r>
        <w:rPr>
          <w:sz w:val="25"/>
          <w:szCs w:val="25"/>
        </w:rPr>
        <w:t>using a whiteboard rub off and replace with symbols technique.</w:t>
      </w:r>
    </w:p>
    <w:p w:rsidR="00263A2F" w:rsidRDefault="00263A2F">
      <w:pPr>
        <w:rPr>
          <w:sz w:val="25"/>
          <w:szCs w:val="25"/>
        </w:rPr>
      </w:pPr>
      <w:r>
        <w:rPr>
          <w:sz w:val="25"/>
          <w:szCs w:val="25"/>
        </w:rPr>
        <w:t xml:space="preserve">Tell Vignette 3 </w:t>
      </w:r>
      <w:r w:rsidR="00D70067">
        <w:rPr>
          <w:sz w:val="25"/>
          <w:szCs w:val="25"/>
        </w:rPr>
        <w:t xml:space="preserve">(paragraphs 6-11) </w:t>
      </w:r>
      <w:r>
        <w:rPr>
          <w:sz w:val="25"/>
          <w:szCs w:val="25"/>
        </w:rPr>
        <w:t>(</w:t>
      </w:r>
      <w:r w:rsidR="00AB3F35">
        <w:rPr>
          <w:sz w:val="25"/>
          <w:szCs w:val="25"/>
        </w:rPr>
        <w:t>or</w:t>
      </w:r>
      <w:r>
        <w:rPr>
          <w:sz w:val="25"/>
          <w:szCs w:val="25"/>
        </w:rPr>
        <w:t xml:space="preserve"> #2 </w:t>
      </w:r>
      <w:r w:rsidR="00AB3F35">
        <w:rPr>
          <w:sz w:val="25"/>
          <w:szCs w:val="25"/>
        </w:rPr>
        <w:t xml:space="preserve">if it </w:t>
      </w:r>
      <w:r>
        <w:rPr>
          <w:sz w:val="25"/>
          <w:szCs w:val="25"/>
        </w:rPr>
        <w:t>was</w:t>
      </w:r>
      <w:r w:rsidR="00AB3F35">
        <w:rPr>
          <w:sz w:val="25"/>
          <w:szCs w:val="25"/>
        </w:rPr>
        <w:t>n’t</w:t>
      </w:r>
      <w:r>
        <w:rPr>
          <w:sz w:val="25"/>
          <w:szCs w:val="25"/>
        </w:rPr>
        <w:t xml:space="preserve"> told in the morning). </w:t>
      </w:r>
      <w:r w:rsidR="00AB3F35">
        <w:rPr>
          <w:sz w:val="25"/>
          <w:szCs w:val="25"/>
        </w:rPr>
        <w:t>It may be helpful to draw up key points on the whiteboard as you go.</w:t>
      </w:r>
    </w:p>
    <w:p w:rsidR="00AB3F35" w:rsidRDefault="00AB3F35">
      <w:pPr>
        <w:rPr>
          <w:sz w:val="25"/>
          <w:szCs w:val="25"/>
        </w:rPr>
      </w:pPr>
      <w:r>
        <w:rPr>
          <w:noProof/>
        </w:rPr>
        <w:drawing>
          <wp:inline distT="0" distB="0" distL="0" distR="0" wp14:anchorId="3E766EA3" wp14:editId="607F3928">
            <wp:extent cx="2839556" cy="2129667"/>
            <wp:effectExtent l="0" t="0" r="0" b="4445"/>
            <wp:docPr id="15" name="Picture 15" descr="C:\Users\User\Documents\Children's Classes\Grade 3\Set 3\L12\Pilgrimage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Children's Classes\Grade 3\Set 3\L12\Pilgrimage storybo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238" cy="2128678"/>
                    </a:xfrm>
                    <a:prstGeom prst="rect">
                      <a:avLst/>
                    </a:prstGeom>
                    <a:noFill/>
                    <a:ln>
                      <a:noFill/>
                    </a:ln>
                  </pic:spPr>
                </pic:pic>
              </a:graphicData>
            </a:graphic>
          </wp:inline>
        </w:drawing>
      </w:r>
    </w:p>
    <w:p w:rsidR="00CA5F7A" w:rsidRDefault="00CA5F7A">
      <w:pPr>
        <w:rPr>
          <w:sz w:val="25"/>
          <w:szCs w:val="25"/>
        </w:rPr>
      </w:pPr>
      <w:r w:rsidRPr="0093725B">
        <w:rPr>
          <w:sz w:val="25"/>
          <w:szCs w:val="25"/>
        </w:rPr>
        <w:t xml:space="preserve">Get the children to retell the story in two or </w:t>
      </w:r>
      <w:proofErr w:type="spellStart"/>
      <w:r w:rsidRPr="0093725B">
        <w:rPr>
          <w:sz w:val="25"/>
          <w:szCs w:val="25"/>
        </w:rPr>
        <w:t>threes</w:t>
      </w:r>
      <w:proofErr w:type="spellEnd"/>
      <w:r w:rsidRPr="0093725B">
        <w:rPr>
          <w:sz w:val="25"/>
          <w:szCs w:val="25"/>
        </w:rPr>
        <w:t>.</w:t>
      </w:r>
    </w:p>
    <w:p w:rsidR="001C3C4A" w:rsidRPr="0093725B" w:rsidRDefault="001C3C4A" w:rsidP="001C3C4A">
      <w:pPr>
        <w:rPr>
          <w:sz w:val="25"/>
          <w:szCs w:val="25"/>
        </w:rPr>
      </w:pPr>
      <w:r w:rsidRPr="0093725B">
        <w:rPr>
          <w:sz w:val="25"/>
          <w:szCs w:val="25"/>
        </w:rPr>
        <w:t>Following this, give the children the set of facts cut up to try to reconstruct. Or give them a sheet of paper with the first part of each fact, and give each child one of the complete facts. They then mix and mingle to try to find the answers for all the facts.</w:t>
      </w:r>
    </w:p>
    <w:p w:rsidR="00AB3F35" w:rsidRPr="0093725B" w:rsidRDefault="001C3C4A">
      <w:pPr>
        <w:rPr>
          <w:sz w:val="25"/>
          <w:szCs w:val="25"/>
        </w:rPr>
      </w:pPr>
      <w:r>
        <w:rPr>
          <w:sz w:val="25"/>
          <w:szCs w:val="25"/>
        </w:rPr>
        <w:t>Alternatively, learn the facts for this lesson through a running dictation exercise, i.e. have the children work in pairs or groups of three. Place four facts at one end of the room and four at the other. One person writes while the other goes to look at the fact, memorises it and comes back to tell the writer. Only one person from a group may run at a time.</w:t>
      </w:r>
    </w:p>
    <w:p w:rsidR="007F22EE" w:rsidRDefault="001C3C4A" w:rsidP="007F22EE">
      <w:pPr>
        <w:rPr>
          <w:sz w:val="25"/>
          <w:szCs w:val="25"/>
        </w:rPr>
      </w:pPr>
      <w:r>
        <w:rPr>
          <w:sz w:val="25"/>
          <w:szCs w:val="25"/>
        </w:rPr>
        <w:t>Draw or collage the puppet show or the dream of fishes.</w:t>
      </w:r>
    </w:p>
    <w:p w:rsidR="004139E9" w:rsidRDefault="004139E9" w:rsidP="004139E9">
      <w:pPr>
        <w:rPr>
          <w:sz w:val="25"/>
          <w:szCs w:val="25"/>
        </w:rPr>
      </w:pPr>
      <w:r w:rsidRPr="0093725B">
        <w:rPr>
          <w:sz w:val="25"/>
          <w:szCs w:val="25"/>
        </w:rPr>
        <w:t>Play some collaborative games outside.</w:t>
      </w:r>
    </w:p>
    <w:p w:rsidR="00263A2F" w:rsidRPr="0093725B" w:rsidRDefault="00263A2F">
      <w:pPr>
        <w:rPr>
          <w:sz w:val="25"/>
          <w:szCs w:val="25"/>
        </w:rPr>
      </w:pPr>
      <w:r>
        <w:rPr>
          <w:sz w:val="25"/>
          <w:szCs w:val="25"/>
        </w:rPr>
        <w:t>Learn the review quote.</w:t>
      </w:r>
    </w:p>
    <w:p w:rsidR="00850BF5" w:rsidRPr="00747004" w:rsidRDefault="00747004">
      <w:r w:rsidRPr="0093725B">
        <w:rPr>
          <w:sz w:val="25"/>
          <w:szCs w:val="25"/>
        </w:rPr>
        <w:t>Conclude with devotions</w:t>
      </w:r>
      <w:r w:rsidR="00263A2F">
        <w:rPr>
          <w:sz w:val="25"/>
          <w:szCs w:val="25"/>
        </w:rPr>
        <w:t>, including the songs to date</w:t>
      </w:r>
      <w:r w:rsidRPr="0093725B">
        <w:rPr>
          <w:sz w:val="25"/>
          <w:szCs w:val="25"/>
        </w:rPr>
        <w:t>.</w:t>
      </w:r>
      <w:r>
        <w:t xml:space="preserve"> </w:t>
      </w:r>
      <w:r w:rsidR="00850BF5">
        <w:rPr>
          <w:b/>
        </w:rPr>
        <w:br w:type="page"/>
      </w:r>
    </w:p>
    <w:p w:rsidR="00850BF5" w:rsidRPr="003050D9" w:rsidRDefault="00850BF5" w:rsidP="00850BF5">
      <w:pPr>
        <w:jc w:val="center"/>
        <w:rPr>
          <w:b/>
          <w:sz w:val="36"/>
        </w:rPr>
      </w:pPr>
      <w:r w:rsidRPr="003050D9">
        <w:rPr>
          <w:b/>
          <w:sz w:val="36"/>
        </w:rPr>
        <w:lastRenderedPageBreak/>
        <w:t>Day 3</w:t>
      </w:r>
      <w:r w:rsidR="007F22EE" w:rsidRPr="003050D9">
        <w:rPr>
          <w:b/>
          <w:sz w:val="36"/>
        </w:rPr>
        <w:t xml:space="preserve"> – Lesson 3</w:t>
      </w:r>
    </w:p>
    <w:p w:rsidR="008E2C14" w:rsidRDefault="00CA5F7A" w:rsidP="008E2C14">
      <w:pPr>
        <w:rPr>
          <w:b/>
          <w:sz w:val="28"/>
        </w:rPr>
      </w:pPr>
      <w:r>
        <w:rPr>
          <w:b/>
          <w:sz w:val="28"/>
        </w:rPr>
        <w:t xml:space="preserve">Morning </w:t>
      </w:r>
    </w:p>
    <w:p w:rsidR="003050D9" w:rsidRDefault="003050D9" w:rsidP="00CA5F7A">
      <w:pPr>
        <w:rPr>
          <w:sz w:val="25"/>
          <w:szCs w:val="25"/>
        </w:rPr>
      </w:pPr>
    </w:p>
    <w:p w:rsidR="00CA5F7A" w:rsidRPr="0093725B" w:rsidRDefault="00CA5F7A" w:rsidP="00CA5F7A">
      <w:pPr>
        <w:rPr>
          <w:sz w:val="25"/>
          <w:szCs w:val="25"/>
        </w:rPr>
      </w:pPr>
      <w:r w:rsidRPr="0093725B">
        <w:rPr>
          <w:sz w:val="25"/>
          <w:szCs w:val="25"/>
        </w:rPr>
        <w:t>Begin with devotions.</w:t>
      </w:r>
    </w:p>
    <w:p w:rsidR="00CA5F7A" w:rsidRPr="0093725B" w:rsidRDefault="00CA5F7A" w:rsidP="00CA5F7A">
      <w:pPr>
        <w:rPr>
          <w:sz w:val="25"/>
          <w:szCs w:val="25"/>
        </w:rPr>
      </w:pPr>
      <w:r w:rsidRPr="0093725B">
        <w:rPr>
          <w:sz w:val="25"/>
          <w:szCs w:val="25"/>
        </w:rPr>
        <w:t>Review the songs from the past two days.</w:t>
      </w:r>
    </w:p>
    <w:p w:rsidR="00CE7F86" w:rsidRPr="0093725B" w:rsidRDefault="00CE7F86" w:rsidP="00CA5F7A">
      <w:pPr>
        <w:rPr>
          <w:sz w:val="25"/>
          <w:szCs w:val="25"/>
        </w:rPr>
      </w:pPr>
      <w:r w:rsidRPr="0093725B">
        <w:rPr>
          <w:sz w:val="25"/>
          <w:szCs w:val="25"/>
        </w:rPr>
        <w:t xml:space="preserve">Teach a new song: </w:t>
      </w:r>
      <w:r w:rsidR="007B61E9">
        <w:rPr>
          <w:sz w:val="25"/>
          <w:szCs w:val="25"/>
        </w:rPr>
        <w:t xml:space="preserve">e.g. </w:t>
      </w:r>
      <w:r w:rsidR="007B61E9" w:rsidRPr="008C0F12">
        <w:rPr>
          <w:sz w:val="25"/>
          <w:szCs w:val="25"/>
        </w:rPr>
        <w:t xml:space="preserve">This is the </w:t>
      </w:r>
      <w:proofErr w:type="gramStart"/>
      <w:r w:rsidR="007B61E9" w:rsidRPr="008C0F12">
        <w:rPr>
          <w:sz w:val="25"/>
          <w:szCs w:val="25"/>
        </w:rPr>
        <w:t>Day</w:t>
      </w:r>
      <w:r w:rsidR="007B61E9">
        <w:t xml:space="preserve"> </w:t>
      </w:r>
      <w:r w:rsidR="008C0F12">
        <w:t xml:space="preserve"> </w:t>
      </w:r>
      <w:proofErr w:type="gramEnd"/>
      <w:r w:rsidR="007B61E9">
        <w:fldChar w:fldCharType="begin"/>
      </w:r>
      <w:r w:rsidR="007B61E9">
        <w:instrText xml:space="preserve"> HYPERLINK "https://songs.ruhi.org/" </w:instrText>
      </w:r>
      <w:r w:rsidR="007B61E9">
        <w:fldChar w:fldCharType="separate"/>
      </w:r>
      <w:r w:rsidR="007B61E9">
        <w:rPr>
          <w:rStyle w:val="Hyperlink"/>
        </w:rPr>
        <w:t>https://songs.ruhi.org/</w:t>
      </w:r>
      <w:r w:rsidR="007B61E9">
        <w:fldChar w:fldCharType="end"/>
      </w:r>
      <w:r w:rsidR="004A5206">
        <w:t xml:space="preserve"> </w:t>
      </w:r>
      <w:r w:rsidR="004A5206" w:rsidRPr="004A5206">
        <w:rPr>
          <w:sz w:val="25"/>
          <w:szCs w:val="25"/>
        </w:rPr>
        <w:t xml:space="preserve">or </w:t>
      </w:r>
      <w:proofErr w:type="spellStart"/>
      <w:r w:rsidR="004A5206" w:rsidRPr="004A5206">
        <w:rPr>
          <w:sz w:val="25"/>
          <w:szCs w:val="25"/>
        </w:rPr>
        <w:t>Hemia</w:t>
      </w:r>
      <w:proofErr w:type="spellEnd"/>
      <w:r w:rsidR="004A5206" w:rsidRPr="004A5206">
        <w:rPr>
          <w:sz w:val="25"/>
          <w:szCs w:val="25"/>
        </w:rPr>
        <w:t xml:space="preserve"> Dei</w:t>
      </w:r>
      <w:r w:rsidR="004A5206">
        <w:rPr>
          <w:sz w:val="25"/>
          <w:szCs w:val="25"/>
        </w:rPr>
        <w:t xml:space="preserve"> </w:t>
      </w:r>
      <w:hyperlink r:id="rId20" w:history="1">
        <w:r w:rsidR="004A5206">
          <w:rPr>
            <w:rStyle w:val="Hyperlink"/>
          </w:rPr>
          <w:t>https://soundcloud.com/bahai-blog/hemai-dei-this-is-the-day-carmel-zein</w:t>
        </w:r>
      </w:hyperlink>
    </w:p>
    <w:p w:rsidR="00CA5F7A" w:rsidRPr="0093725B" w:rsidRDefault="00CA5F7A" w:rsidP="00CA5F7A">
      <w:pPr>
        <w:rPr>
          <w:sz w:val="25"/>
          <w:szCs w:val="25"/>
        </w:rPr>
      </w:pPr>
      <w:r w:rsidRPr="0093725B">
        <w:rPr>
          <w:sz w:val="25"/>
          <w:szCs w:val="25"/>
        </w:rPr>
        <w:t>Practice the prayer and add a few new phrases.</w:t>
      </w:r>
    </w:p>
    <w:p w:rsidR="00CA5F7A" w:rsidRPr="0093725B" w:rsidRDefault="00CA5F7A" w:rsidP="00CA5F7A">
      <w:pPr>
        <w:rPr>
          <w:sz w:val="25"/>
          <w:szCs w:val="25"/>
        </w:rPr>
      </w:pPr>
      <w:r w:rsidRPr="0093725B">
        <w:rPr>
          <w:sz w:val="25"/>
          <w:szCs w:val="25"/>
        </w:rPr>
        <w:t>Ask the children what they remember from yesterday.</w:t>
      </w:r>
    </w:p>
    <w:p w:rsidR="007F22EE" w:rsidRDefault="00CA5F7A" w:rsidP="00CA5F7A">
      <w:pPr>
        <w:rPr>
          <w:sz w:val="25"/>
          <w:szCs w:val="25"/>
        </w:rPr>
      </w:pPr>
      <w:r w:rsidRPr="0093725B">
        <w:rPr>
          <w:sz w:val="25"/>
          <w:szCs w:val="25"/>
        </w:rPr>
        <w:t xml:space="preserve">Give the introduction </w:t>
      </w:r>
      <w:r w:rsidR="007F22EE">
        <w:rPr>
          <w:sz w:val="25"/>
          <w:szCs w:val="25"/>
        </w:rPr>
        <w:t xml:space="preserve">to the principal theme of </w:t>
      </w:r>
      <w:r w:rsidRPr="0093725B">
        <w:rPr>
          <w:sz w:val="25"/>
          <w:szCs w:val="25"/>
        </w:rPr>
        <w:t>this lesson</w:t>
      </w:r>
      <w:r w:rsidR="007F22EE">
        <w:rPr>
          <w:sz w:val="25"/>
          <w:szCs w:val="25"/>
        </w:rPr>
        <w:t>, again ensuring it is an interactive conversation with the children.</w:t>
      </w:r>
      <w:r w:rsidRPr="0093725B">
        <w:rPr>
          <w:sz w:val="25"/>
          <w:szCs w:val="25"/>
        </w:rPr>
        <w:t xml:space="preserve"> </w:t>
      </w:r>
    </w:p>
    <w:p w:rsidR="00CA5F7A" w:rsidRPr="0093725B" w:rsidRDefault="00CA5F7A" w:rsidP="00CA5F7A">
      <w:pPr>
        <w:rPr>
          <w:sz w:val="25"/>
          <w:szCs w:val="25"/>
        </w:rPr>
      </w:pPr>
      <w:r w:rsidRPr="0093725B">
        <w:rPr>
          <w:sz w:val="25"/>
          <w:szCs w:val="25"/>
        </w:rPr>
        <w:t>Teach the new quote</w:t>
      </w:r>
      <w:r w:rsidR="004E6C8D">
        <w:rPr>
          <w:sz w:val="25"/>
          <w:szCs w:val="25"/>
        </w:rPr>
        <w:t>.</w:t>
      </w:r>
      <w:r w:rsidR="00C7728D">
        <w:rPr>
          <w:sz w:val="25"/>
          <w:szCs w:val="25"/>
        </w:rPr>
        <w:t xml:space="preserve"> Have the children stick it in their booklets.</w:t>
      </w:r>
    </w:p>
    <w:p w:rsidR="004E6C8D" w:rsidRDefault="00CA5F7A" w:rsidP="00CA5F7A">
      <w:pPr>
        <w:rPr>
          <w:sz w:val="25"/>
          <w:szCs w:val="25"/>
        </w:rPr>
      </w:pPr>
      <w:r w:rsidRPr="0093725B">
        <w:rPr>
          <w:sz w:val="25"/>
          <w:szCs w:val="25"/>
        </w:rPr>
        <w:t xml:space="preserve">Tell </w:t>
      </w:r>
      <w:r w:rsidR="004E6C8D">
        <w:rPr>
          <w:sz w:val="25"/>
          <w:szCs w:val="25"/>
        </w:rPr>
        <w:t>Vignette 1</w:t>
      </w:r>
      <w:r w:rsidR="00D70067">
        <w:rPr>
          <w:sz w:val="25"/>
          <w:szCs w:val="25"/>
        </w:rPr>
        <w:t xml:space="preserve"> (paragraphs 1 – 4)</w:t>
      </w:r>
      <w:r w:rsidR="004E6C8D">
        <w:rPr>
          <w:sz w:val="25"/>
          <w:szCs w:val="25"/>
        </w:rPr>
        <w:t xml:space="preserve">, using the whiteboard to present key names, dates, symbols, etc. </w:t>
      </w:r>
      <w:r w:rsidR="008332BE">
        <w:rPr>
          <w:sz w:val="25"/>
          <w:szCs w:val="25"/>
        </w:rPr>
        <w:t xml:space="preserve">You could show the children a picture of </w:t>
      </w:r>
      <w:proofErr w:type="spellStart"/>
      <w:r w:rsidR="008332BE">
        <w:rPr>
          <w:sz w:val="25"/>
          <w:szCs w:val="25"/>
        </w:rPr>
        <w:t>Tihr</w:t>
      </w:r>
      <w:r w:rsidR="00196B77">
        <w:rPr>
          <w:rFonts w:cstheme="minorHAnsi"/>
          <w:sz w:val="25"/>
          <w:szCs w:val="25"/>
        </w:rPr>
        <w:t>á</w:t>
      </w:r>
      <w:r w:rsidR="008332BE">
        <w:rPr>
          <w:sz w:val="25"/>
          <w:szCs w:val="25"/>
        </w:rPr>
        <w:t>n</w:t>
      </w:r>
      <w:proofErr w:type="spellEnd"/>
      <w:r w:rsidR="008332BE">
        <w:rPr>
          <w:sz w:val="25"/>
          <w:szCs w:val="25"/>
        </w:rPr>
        <w:t>.</w:t>
      </w:r>
    </w:p>
    <w:p w:rsidR="00CA5F7A" w:rsidRDefault="00CA5F7A" w:rsidP="00CA5F7A">
      <w:pPr>
        <w:rPr>
          <w:sz w:val="25"/>
          <w:szCs w:val="25"/>
        </w:rPr>
      </w:pPr>
      <w:r w:rsidRPr="0093725B">
        <w:rPr>
          <w:sz w:val="25"/>
          <w:szCs w:val="25"/>
        </w:rPr>
        <w:t>Ask the children to retell the story to each other.</w:t>
      </w:r>
    </w:p>
    <w:p w:rsidR="004E6C8D" w:rsidRPr="0093725B" w:rsidRDefault="004E6C8D" w:rsidP="00CA5F7A">
      <w:pPr>
        <w:rPr>
          <w:sz w:val="25"/>
          <w:szCs w:val="25"/>
        </w:rPr>
      </w:pPr>
      <w:r>
        <w:rPr>
          <w:sz w:val="25"/>
          <w:szCs w:val="25"/>
        </w:rPr>
        <w:t>Play the game ‘Yes, and… Yes, but…’</w:t>
      </w:r>
    </w:p>
    <w:p w:rsidR="008332BE" w:rsidRDefault="004E6C8D" w:rsidP="00124D3E">
      <w:pPr>
        <w:rPr>
          <w:sz w:val="25"/>
          <w:szCs w:val="25"/>
        </w:rPr>
      </w:pPr>
      <w:r>
        <w:rPr>
          <w:sz w:val="25"/>
          <w:szCs w:val="25"/>
        </w:rPr>
        <w:t xml:space="preserve">After morning tea, tell Vignette 2 </w:t>
      </w:r>
      <w:r w:rsidR="008332BE">
        <w:rPr>
          <w:sz w:val="25"/>
          <w:szCs w:val="25"/>
        </w:rPr>
        <w:t xml:space="preserve">(paragraphs 5 &amp; 6) </w:t>
      </w:r>
      <w:r>
        <w:rPr>
          <w:sz w:val="25"/>
          <w:szCs w:val="25"/>
        </w:rPr>
        <w:t>if possible</w:t>
      </w:r>
      <w:r w:rsidR="008332BE">
        <w:rPr>
          <w:sz w:val="25"/>
          <w:szCs w:val="25"/>
        </w:rPr>
        <w:t xml:space="preserve"> as this part is a continuation of the previous episode</w:t>
      </w:r>
      <w:r w:rsidR="00250751">
        <w:rPr>
          <w:sz w:val="25"/>
          <w:szCs w:val="25"/>
        </w:rPr>
        <w:t xml:space="preserve">. </w:t>
      </w:r>
      <w:r w:rsidR="008332BE">
        <w:rPr>
          <w:sz w:val="25"/>
          <w:szCs w:val="25"/>
        </w:rPr>
        <w:t xml:space="preserve">You could show the children a picture of Baha’u’llah’s ancestral home and the village of </w:t>
      </w:r>
      <w:proofErr w:type="spellStart"/>
      <w:r w:rsidR="008332BE">
        <w:rPr>
          <w:sz w:val="25"/>
          <w:szCs w:val="25"/>
        </w:rPr>
        <w:t>Takur</w:t>
      </w:r>
      <w:proofErr w:type="spellEnd"/>
      <w:r w:rsidR="008332BE">
        <w:rPr>
          <w:sz w:val="25"/>
          <w:szCs w:val="25"/>
        </w:rPr>
        <w:t xml:space="preserve">. They could add the small pictures to their project. </w:t>
      </w:r>
    </w:p>
    <w:p w:rsidR="008E2C14" w:rsidRDefault="00250751" w:rsidP="00124D3E">
      <w:pPr>
        <w:rPr>
          <w:sz w:val="25"/>
          <w:szCs w:val="25"/>
        </w:rPr>
      </w:pPr>
      <w:r>
        <w:rPr>
          <w:sz w:val="25"/>
          <w:szCs w:val="25"/>
        </w:rPr>
        <w:t xml:space="preserve">After asking the children to retell it in pairs, get them to draw a picture of </w:t>
      </w:r>
      <w:r w:rsidR="008332BE">
        <w:rPr>
          <w:sz w:val="25"/>
          <w:szCs w:val="25"/>
        </w:rPr>
        <w:t>representing some of the ideas in the story, such as the clergyman with blocked ears, the hearts enlightened by the Message and the hundreds under the banner of Faith.</w:t>
      </w:r>
    </w:p>
    <w:p w:rsidR="004E6C8D" w:rsidRPr="0093725B" w:rsidRDefault="008332BE" w:rsidP="00124D3E">
      <w:pPr>
        <w:rPr>
          <w:sz w:val="25"/>
          <w:szCs w:val="25"/>
        </w:rPr>
      </w:pPr>
      <w:r>
        <w:rPr>
          <w:sz w:val="25"/>
          <w:szCs w:val="25"/>
        </w:rPr>
        <w:t>Play ‘</w:t>
      </w:r>
      <w:proofErr w:type="spellStart"/>
      <w:r>
        <w:rPr>
          <w:sz w:val="25"/>
          <w:szCs w:val="25"/>
        </w:rPr>
        <w:t>Beatmaster</w:t>
      </w:r>
      <w:proofErr w:type="spellEnd"/>
      <w:r>
        <w:rPr>
          <w:sz w:val="25"/>
          <w:szCs w:val="25"/>
        </w:rPr>
        <w:t>’ or other collaborative game.</w:t>
      </w:r>
    </w:p>
    <w:p w:rsidR="008E2C14" w:rsidRDefault="008E2C14">
      <w:pPr>
        <w:rPr>
          <w:b/>
          <w:sz w:val="28"/>
        </w:rPr>
      </w:pPr>
      <w:r w:rsidRPr="0093725B">
        <w:rPr>
          <w:b/>
          <w:sz w:val="25"/>
          <w:szCs w:val="25"/>
        </w:rPr>
        <w:br w:type="page"/>
      </w:r>
    </w:p>
    <w:p w:rsidR="00124D3E" w:rsidRPr="003050D9" w:rsidRDefault="00BD02D0" w:rsidP="003050D9">
      <w:pPr>
        <w:jc w:val="center"/>
        <w:rPr>
          <w:b/>
          <w:sz w:val="36"/>
        </w:rPr>
      </w:pPr>
      <w:r w:rsidRPr="003050D9">
        <w:rPr>
          <w:b/>
          <w:sz w:val="36"/>
        </w:rPr>
        <w:lastRenderedPageBreak/>
        <w:t xml:space="preserve">Day 3 </w:t>
      </w:r>
      <w:proofErr w:type="gramStart"/>
      <w:r w:rsidR="008E2C14" w:rsidRPr="003050D9">
        <w:rPr>
          <w:b/>
          <w:sz w:val="36"/>
        </w:rPr>
        <w:t>Afternoon</w:t>
      </w:r>
      <w:proofErr w:type="gramEnd"/>
    </w:p>
    <w:p w:rsidR="003050D9" w:rsidRDefault="003050D9">
      <w:pPr>
        <w:rPr>
          <w:sz w:val="25"/>
          <w:szCs w:val="25"/>
        </w:rPr>
      </w:pPr>
    </w:p>
    <w:p w:rsidR="008E2C14" w:rsidRPr="0093725B" w:rsidRDefault="008E2C14">
      <w:pPr>
        <w:rPr>
          <w:sz w:val="25"/>
          <w:szCs w:val="25"/>
        </w:rPr>
      </w:pPr>
      <w:r w:rsidRPr="0093725B">
        <w:rPr>
          <w:sz w:val="25"/>
          <w:szCs w:val="25"/>
        </w:rPr>
        <w:t>Devotions</w:t>
      </w:r>
      <w:r w:rsidR="00250751">
        <w:rPr>
          <w:sz w:val="25"/>
          <w:szCs w:val="25"/>
        </w:rPr>
        <w:t>,</w:t>
      </w:r>
      <w:r w:rsidR="00CE7F86" w:rsidRPr="0093725B">
        <w:rPr>
          <w:sz w:val="25"/>
          <w:szCs w:val="25"/>
        </w:rPr>
        <w:t xml:space="preserve"> including some of the songs already learnt.</w:t>
      </w:r>
    </w:p>
    <w:p w:rsidR="008E2C14" w:rsidRPr="0093725B" w:rsidRDefault="008E2C14">
      <w:pPr>
        <w:rPr>
          <w:sz w:val="25"/>
          <w:szCs w:val="25"/>
        </w:rPr>
      </w:pPr>
      <w:r w:rsidRPr="0093725B">
        <w:rPr>
          <w:sz w:val="25"/>
          <w:szCs w:val="25"/>
        </w:rPr>
        <w:t xml:space="preserve">Review the prayer </w:t>
      </w:r>
      <w:r w:rsidR="008332BE">
        <w:rPr>
          <w:sz w:val="25"/>
          <w:szCs w:val="25"/>
        </w:rPr>
        <w:t>and add a few phrases.</w:t>
      </w:r>
    </w:p>
    <w:p w:rsidR="00F1315B" w:rsidRDefault="008E2C14" w:rsidP="00250751">
      <w:pPr>
        <w:rPr>
          <w:sz w:val="25"/>
          <w:szCs w:val="25"/>
        </w:rPr>
      </w:pPr>
      <w:r w:rsidRPr="0093725B">
        <w:rPr>
          <w:sz w:val="25"/>
          <w:szCs w:val="25"/>
        </w:rPr>
        <w:t>Play a collaborative game</w:t>
      </w:r>
      <w:r w:rsidR="00CE7F86" w:rsidRPr="0093725B">
        <w:rPr>
          <w:sz w:val="25"/>
          <w:szCs w:val="25"/>
        </w:rPr>
        <w:t xml:space="preserve">, e.g. </w:t>
      </w:r>
      <w:r w:rsidR="008D782C" w:rsidRPr="0093725B">
        <w:rPr>
          <w:sz w:val="25"/>
          <w:szCs w:val="25"/>
        </w:rPr>
        <w:t xml:space="preserve"># 22 </w:t>
      </w:r>
      <w:proofErr w:type="gramStart"/>
      <w:r w:rsidR="008D782C" w:rsidRPr="0093725B">
        <w:rPr>
          <w:sz w:val="25"/>
          <w:szCs w:val="25"/>
        </w:rPr>
        <w:t>What</w:t>
      </w:r>
      <w:proofErr w:type="gramEnd"/>
      <w:r w:rsidR="008D782C" w:rsidRPr="0093725B">
        <w:rPr>
          <w:sz w:val="25"/>
          <w:szCs w:val="25"/>
        </w:rPr>
        <w:t xml:space="preserve"> are you doing</w:t>
      </w:r>
      <w:r w:rsidR="00250751">
        <w:rPr>
          <w:sz w:val="25"/>
          <w:szCs w:val="25"/>
        </w:rPr>
        <w:t>?</w:t>
      </w:r>
    </w:p>
    <w:p w:rsidR="00250751" w:rsidRDefault="00250751" w:rsidP="00250751">
      <w:pPr>
        <w:rPr>
          <w:sz w:val="25"/>
          <w:szCs w:val="25"/>
        </w:rPr>
      </w:pPr>
      <w:r>
        <w:rPr>
          <w:sz w:val="25"/>
          <w:szCs w:val="25"/>
        </w:rPr>
        <w:t>Review the introduction to the principal theme, eliciting the content from the students.</w:t>
      </w:r>
    </w:p>
    <w:p w:rsidR="00250751" w:rsidRDefault="00250751" w:rsidP="00250751">
      <w:pPr>
        <w:rPr>
          <w:sz w:val="25"/>
          <w:szCs w:val="25"/>
        </w:rPr>
      </w:pPr>
      <w:r>
        <w:rPr>
          <w:sz w:val="25"/>
          <w:szCs w:val="25"/>
        </w:rPr>
        <w:t>Review the quote using actions.</w:t>
      </w:r>
    </w:p>
    <w:p w:rsidR="00250751" w:rsidRDefault="00250751" w:rsidP="00250751">
      <w:pPr>
        <w:rPr>
          <w:sz w:val="25"/>
          <w:szCs w:val="25"/>
        </w:rPr>
      </w:pPr>
      <w:r>
        <w:rPr>
          <w:sz w:val="25"/>
          <w:szCs w:val="25"/>
        </w:rPr>
        <w:t>Tell Vignette 3 (</w:t>
      </w:r>
      <w:r w:rsidR="008332BE">
        <w:rPr>
          <w:sz w:val="25"/>
          <w:szCs w:val="25"/>
        </w:rPr>
        <w:t>paragraphs7-9</w:t>
      </w:r>
      <w:r>
        <w:rPr>
          <w:sz w:val="25"/>
          <w:szCs w:val="25"/>
        </w:rPr>
        <w:t>).</w:t>
      </w:r>
    </w:p>
    <w:p w:rsidR="00250751" w:rsidRPr="0093725B" w:rsidRDefault="008332BE" w:rsidP="00250751">
      <w:pPr>
        <w:rPr>
          <w:sz w:val="25"/>
          <w:szCs w:val="25"/>
        </w:rPr>
      </w:pPr>
      <w:r>
        <w:rPr>
          <w:sz w:val="25"/>
          <w:szCs w:val="25"/>
        </w:rPr>
        <w:t>Get the children to work in groups to map out the key events related to this story on a large piece of paper.</w:t>
      </w:r>
    </w:p>
    <w:p w:rsidR="003238F6" w:rsidRDefault="003238F6">
      <w:pPr>
        <w:rPr>
          <w:sz w:val="25"/>
          <w:szCs w:val="25"/>
        </w:rPr>
      </w:pPr>
      <w:r w:rsidRPr="0093725B">
        <w:rPr>
          <w:sz w:val="25"/>
          <w:szCs w:val="25"/>
        </w:rPr>
        <w:t>Outdoor games</w:t>
      </w:r>
    </w:p>
    <w:p w:rsidR="007F22EE" w:rsidRPr="0093725B" w:rsidRDefault="007F22EE">
      <w:pPr>
        <w:rPr>
          <w:sz w:val="25"/>
          <w:szCs w:val="25"/>
        </w:rPr>
      </w:pPr>
      <w:r>
        <w:rPr>
          <w:sz w:val="25"/>
          <w:szCs w:val="25"/>
        </w:rPr>
        <w:t xml:space="preserve">Either draw or collage </w:t>
      </w:r>
      <w:r w:rsidR="008332BE">
        <w:rPr>
          <w:sz w:val="25"/>
          <w:szCs w:val="25"/>
        </w:rPr>
        <w:t xml:space="preserve">a tent representing the Conference of </w:t>
      </w:r>
      <w:proofErr w:type="spellStart"/>
      <w:r w:rsidR="008332BE">
        <w:rPr>
          <w:sz w:val="25"/>
          <w:szCs w:val="25"/>
        </w:rPr>
        <w:t>Bada</w:t>
      </w:r>
      <w:r w:rsidR="008332BE" w:rsidRPr="008C03EE">
        <w:rPr>
          <w:sz w:val="25"/>
          <w:szCs w:val="25"/>
          <w:u w:val="single"/>
        </w:rPr>
        <w:t>sh</w:t>
      </w:r>
      <w:r w:rsidR="008332BE">
        <w:rPr>
          <w:sz w:val="25"/>
          <w:szCs w:val="25"/>
        </w:rPr>
        <w:t>t</w:t>
      </w:r>
      <w:proofErr w:type="spellEnd"/>
      <w:r w:rsidR="008332BE">
        <w:rPr>
          <w:sz w:val="25"/>
          <w:szCs w:val="25"/>
        </w:rPr>
        <w:t>. The children could either draw images to represent the past on the left s</w:t>
      </w:r>
      <w:r w:rsidR="008C03EE">
        <w:rPr>
          <w:sz w:val="25"/>
          <w:szCs w:val="25"/>
        </w:rPr>
        <w:t>ide and others on the right to represent the bright future</w:t>
      </w:r>
      <w:r>
        <w:rPr>
          <w:sz w:val="25"/>
          <w:szCs w:val="25"/>
        </w:rPr>
        <w:t>.</w:t>
      </w:r>
      <w:r w:rsidR="008C03EE">
        <w:rPr>
          <w:sz w:val="25"/>
          <w:szCs w:val="25"/>
        </w:rPr>
        <w:t xml:space="preserve"> Alternatively, the flaps of the tent could be open to reveal the glorious future through the other side.</w:t>
      </w:r>
    </w:p>
    <w:p w:rsidR="003238F6" w:rsidRPr="0093725B" w:rsidRDefault="008C03EE">
      <w:pPr>
        <w:rPr>
          <w:sz w:val="25"/>
          <w:szCs w:val="25"/>
        </w:rPr>
      </w:pPr>
      <w:r>
        <w:rPr>
          <w:sz w:val="25"/>
          <w:szCs w:val="25"/>
        </w:rPr>
        <w:t>Closing devotions</w:t>
      </w:r>
    </w:p>
    <w:p w:rsidR="0093725B" w:rsidRDefault="0093725B">
      <w:pPr>
        <w:rPr>
          <w:b/>
          <w:sz w:val="36"/>
        </w:rPr>
      </w:pPr>
      <w:r>
        <w:rPr>
          <w:b/>
          <w:sz w:val="36"/>
        </w:rPr>
        <w:br w:type="page"/>
      </w:r>
    </w:p>
    <w:p w:rsidR="00850BF5" w:rsidRPr="00850BF5" w:rsidRDefault="00850BF5" w:rsidP="00850BF5">
      <w:pPr>
        <w:jc w:val="center"/>
        <w:rPr>
          <w:b/>
          <w:sz w:val="36"/>
        </w:rPr>
      </w:pPr>
      <w:r w:rsidRPr="00850BF5">
        <w:rPr>
          <w:b/>
          <w:sz w:val="36"/>
        </w:rPr>
        <w:lastRenderedPageBreak/>
        <w:t>Day 4</w:t>
      </w:r>
      <w:r w:rsidR="004E6C8D">
        <w:rPr>
          <w:b/>
          <w:sz w:val="36"/>
        </w:rPr>
        <w:t xml:space="preserve"> – Lesson </w:t>
      </w:r>
      <w:r w:rsidR="008C03EE">
        <w:rPr>
          <w:b/>
          <w:sz w:val="36"/>
        </w:rPr>
        <w:t>4</w:t>
      </w:r>
    </w:p>
    <w:p w:rsidR="00124D3E" w:rsidRDefault="00850BF5" w:rsidP="00124D3E">
      <w:pPr>
        <w:rPr>
          <w:b/>
          <w:sz w:val="28"/>
        </w:rPr>
      </w:pPr>
      <w:r>
        <w:rPr>
          <w:b/>
          <w:sz w:val="28"/>
        </w:rPr>
        <w:t xml:space="preserve">Morning </w:t>
      </w:r>
    </w:p>
    <w:p w:rsidR="003238F6" w:rsidRPr="0093725B" w:rsidRDefault="003238F6" w:rsidP="003238F6">
      <w:pPr>
        <w:rPr>
          <w:sz w:val="25"/>
          <w:szCs w:val="25"/>
        </w:rPr>
      </w:pPr>
      <w:r w:rsidRPr="0093725B">
        <w:rPr>
          <w:sz w:val="25"/>
          <w:szCs w:val="25"/>
        </w:rPr>
        <w:t>Devotions including some of the songs already learnt.</w:t>
      </w:r>
    </w:p>
    <w:p w:rsidR="003238F6" w:rsidRPr="0093725B" w:rsidRDefault="00C7728D" w:rsidP="003238F6">
      <w:pPr>
        <w:rPr>
          <w:sz w:val="25"/>
          <w:szCs w:val="25"/>
        </w:rPr>
      </w:pPr>
      <w:r>
        <w:rPr>
          <w:sz w:val="25"/>
          <w:szCs w:val="25"/>
        </w:rPr>
        <w:t>Review the prayer.</w:t>
      </w:r>
    </w:p>
    <w:p w:rsidR="00C7728D" w:rsidRDefault="00C7728D" w:rsidP="00C7728D">
      <w:pPr>
        <w:rPr>
          <w:sz w:val="25"/>
          <w:szCs w:val="25"/>
        </w:rPr>
      </w:pPr>
      <w:r w:rsidRPr="0093725B">
        <w:rPr>
          <w:sz w:val="25"/>
          <w:szCs w:val="25"/>
        </w:rPr>
        <w:t xml:space="preserve">Teach a new song, e.g.: </w:t>
      </w:r>
      <w:r w:rsidR="007B61E9">
        <w:rPr>
          <w:sz w:val="25"/>
          <w:szCs w:val="25"/>
        </w:rPr>
        <w:t xml:space="preserve">This is the Day - </w:t>
      </w:r>
      <w:hyperlink r:id="rId21" w:history="1">
        <w:r w:rsidR="007B61E9">
          <w:rPr>
            <w:rStyle w:val="Hyperlink"/>
          </w:rPr>
          <w:t>https://songs.ruhi.org/</w:t>
        </w:r>
      </w:hyperlink>
      <w:r w:rsidR="007B61E9">
        <w:rPr>
          <w:sz w:val="25"/>
          <w:szCs w:val="25"/>
        </w:rPr>
        <w:t xml:space="preserve"> or </w:t>
      </w:r>
      <w:r w:rsidR="003178C8">
        <w:rPr>
          <w:sz w:val="25"/>
          <w:szCs w:val="25"/>
        </w:rPr>
        <w:t xml:space="preserve">‘Remember My Days’ </w:t>
      </w:r>
      <w:r w:rsidR="007B61E9">
        <w:rPr>
          <w:sz w:val="25"/>
          <w:szCs w:val="25"/>
        </w:rPr>
        <w:t>-</w:t>
      </w:r>
      <w:hyperlink r:id="rId22" w:history="1">
        <w:r w:rsidR="003178C8">
          <w:rPr>
            <w:rStyle w:val="Hyperlink"/>
          </w:rPr>
          <w:t>https://soundcloud.com/steven-masua</w:t>
        </w:r>
      </w:hyperlink>
      <w:r w:rsidR="007B61E9">
        <w:t xml:space="preserve"> </w:t>
      </w:r>
      <w:r w:rsidR="007B61E9" w:rsidRPr="008C0F12">
        <w:rPr>
          <w:sz w:val="25"/>
          <w:szCs w:val="25"/>
        </w:rPr>
        <w:t>or ‘Bear and Endure’</w:t>
      </w:r>
      <w:r w:rsidR="007B61E9" w:rsidRPr="007B61E9">
        <w:rPr>
          <w:sz w:val="24"/>
        </w:rPr>
        <w:t xml:space="preserve"> </w:t>
      </w:r>
      <w:hyperlink r:id="rId23" w:history="1">
        <w:r w:rsidR="007B61E9">
          <w:rPr>
            <w:rStyle w:val="Hyperlink"/>
          </w:rPr>
          <w:t>http://bahai-song-project.de/bear-and-endure/</w:t>
        </w:r>
      </w:hyperlink>
    </w:p>
    <w:p w:rsidR="003238F6" w:rsidRPr="0093725B" w:rsidRDefault="003238F6" w:rsidP="003238F6">
      <w:pPr>
        <w:rPr>
          <w:sz w:val="25"/>
          <w:szCs w:val="25"/>
        </w:rPr>
      </w:pPr>
      <w:r w:rsidRPr="0093725B">
        <w:rPr>
          <w:sz w:val="25"/>
          <w:szCs w:val="25"/>
        </w:rPr>
        <w:t xml:space="preserve">Play a collaborative game, e.g. state or </w:t>
      </w:r>
      <w:proofErr w:type="spellStart"/>
      <w:r w:rsidRPr="0093725B">
        <w:rPr>
          <w:sz w:val="25"/>
          <w:szCs w:val="25"/>
        </w:rPr>
        <w:t>mis</w:t>
      </w:r>
      <w:proofErr w:type="spellEnd"/>
      <w:r w:rsidRPr="0093725B">
        <w:rPr>
          <w:sz w:val="25"/>
          <w:szCs w:val="25"/>
        </w:rPr>
        <w:t>-state a fact from one of the previous lessons and have the children run to one end of the room if it is correct, or the other end if it is incorrect.</w:t>
      </w:r>
    </w:p>
    <w:p w:rsidR="008C03EE" w:rsidRDefault="00C7728D" w:rsidP="003238F6">
      <w:pPr>
        <w:rPr>
          <w:sz w:val="25"/>
          <w:szCs w:val="25"/>
        </w:rPr>
      </w:pPr>
      <w:r>
        <w:rPr>
          <w:sz w:val="25"/>
          <w:szCs w:val="25"/>
        </w:rPr>
        <w:t>Review the Lesson 3</w:t>
      </w:r>
      <w:r w:rsidRPr="0093725B">
        <w:rPr>
          <w:sz w:val="25"/>
          <w:szCs w:val="25"/>
        </w:rPr>
        <w:t xml:space="preserve"> quote</w:t>
      </w:r>
      <w:r w:rsidR="008C03EE">
        <w:rPr>
          <w:sz w:val="25"/>
          <w:szCs w:val="25"/>
        </w:rPr>
        <w:t>.</w:t>
      </w:r>
    </w:p>
    <w:p w:rsidR="003178C8" w:rsidRDefault="003178C8" w:rsidP="003238F6">
      <w:pPr>
        <w:rPr>
          <w:sz w:val="25"/>
          <w:szCs w:val="25"/>
        </w:rPr>
      </w:pPr>
      <w:r>
        <w:rPr>
          <w:sz w:val="25"/>
          <w:szCs w:val="25"/>
        </w:rPr>
        <w:t>Give the introduction to the lesson and read the quote. Get the children to glue the quote into their booklets.</w:t>
      </w:r>
    </w:p>
    <w:p w:rsidR="002533C6" w:rsidRDefault="002533C6" w:rsidP="003238F6">
      <w:pPr>
        <w:rPr>
          <w:sz w:val="25"/>
          <w:szCs w:val="25"/>
        </w:rPr>
      </w:pPr>
      <w:r>
        <w:rPr>
          <w:sz w:val="25"/>
          <w:szCs w:val="25"/>
        </w:rPr>
        <w:t>Play a cooperative game.</w:t>
      </w:r>
    </w:p>
    <w:p w:rsidR="00507A49" w:rsidRDefault="00507A49" w:rsidP="00507A49">
      <w:pPr>
        <w:rPr>
          <w:sz w:val="25"/>
          <w:szCs w:val="25"/>
        </w:rPr>
      </w:pPr>
      <w:r>
        <w:rPr>
          <w:sz w:val="25"/>
          <w:szCs w:val="25"/>
        </w:rPr>
        <w:t xml:space="preserve">After morning tea, tell the remainder of the episode (paragraphs 9 – 12). Teach the song </w:t>
      </w:r>
      <w:r w:rsidRPr="0093725B">
        <w:rPr>
          <w:sz w:val="25"/>
          <w:szCs w:val="25"/>
        </w:rPr>
        <w:t>‘</w:t>
      </w:r>
      <w:r>
        <w:rPr>
          <w:sz w:val="25"/>
          <w:szCs w:val="25"/>
        </w:rPr>
        <w:t xml:space="preserve">God is Sufficient </w:t>
      </w:r>
      <w:proofErr w:type="gramStart"/>
      <w:r>
        <w:rPr>
          <w:sz w:val="25"/>
          <w:szCs w:val="25"/>
        </w:rPr>
        <w:t>Unto</w:t>
      </w:r>
      <w:proofErr w:type="gramEnd"/>
      <w:r>
        <w:rPr>
          <w:sz w:val="25"/>
          <w:szCs w:val="25"/>
        </w:rPr>
        <w:t xml:space="preserve"> Me’ at the appropriate point in the story.</w:t>
      </w:r>
    </w:p>
    <w:p w:rsidR="00507A49" w:rsidRDefault="00507A49" w:rsidP="00507A49">
      <w:pPr>
        <w:rPr>
          <w:sz w:val="25"/>
          <w:szCs w:val="25"/>
        </w:rPr>
      </w:pPr>
      <w:r>
        <w:rPr>
          <w:sz w:val="25"/>
          <w:szCs w:val="25"/>
        </w:rPr>
        <w:t>Retell the story in a circle.</w:t>
      </w:r>
    </w:p>
    <w:p w:rsidR="00507A49" w:rsidRDefault="00507A49" w:rsidP="00507A49">
      <w:pPr>
        <w:rPr>
          <w:sz w:val="25"/>
          <w:szCs w:val="25"/>
        </w:rPr>
      </w:pPr>
      <w:r>
        <w:rPr>
          <w:sz w:val="25"/>
          <w:szCs w:val="25"/>
        </w:rPr>
        <w:t>Get the children into two teams to reconstruct the fact sentences.</w:t>
      </w:r>
    </w:p>
    <w:p w:rsidR="00507A49" w:rsidRDefault="003050D9" w:rsidP="003238F6">
      <w:pPr>
        <w:rPr>
          <w:sz w:val="25"/>
          <w:szCs w:val="25"/>
        </w:rPr>
      </w:pPr>
      <w:r>
        <w:rPr>
          <w:sz w:val="25"/>
          <w:szCs w:val="25"/>
        </w:rPr>
        <w:t xml:space="preserve">Get the children to draw/collage a bright sun bursting out from behind dark clouds, calling to mind the dawning of God’s new Revelation in the darkness of the </w:t>
      </w:r>
      <w:proofErr w:type="spellStart"/>
      <w:r>
        <w:rPr>
          <w:sz w:val="25"/>
          <w:szCs w:val="25"/>
        </w:rPr>
        <w:t>Siyah-</w:t>
      </w:r>
      <w:proofErr w:type="gramStart"/>
      <w:r w:rsidRPr="003050D9">
        <w:rPr>
          <w:sz w:val="25"/>
          <w:szCs w:val="25"/>
          <w:u w:val="single"/>
        </w:rPr>
        <w:t>Ch</w:t>
      </w:r>
      <w:r>
        <w:rPr>
          <w:sz w:val="25"/>
          <w:szCs w:val="25"/>
        </w:rPr>
        <w:t>al</w:t>
      </w:r>
      <w:proofErr w:type="spellEnd"/>
      <w:r>
        <w:rPr>
          <w:sz w:val="25"/>
          <w:szCs w:val="25"/>
        </w:rPr>
        <w:t>.</w:t>
      </w:r>
      <w:proofErr w:type="gramEnd"/>
    </w:p>
    <w:p w:rsidR="002E418A" w:rsidRPr="0093725B" w:rsidRDefault="002E418A" w:rsidP="003238F6">
      <w:pPr>
        <w:rPr>
          <w:rFonts w:ascii="Ink Free" w:hAnsi="Ink Free"/>
          <w:b/>
          <w:sz w:val="25"/>
          <w:szCs w:val="25"/>
        </w:rPr>
      </w:pPr>
    </w:p>
    <w:p w:rsidR="002E418A" w:rsidRDefault="002E418A" w:rsidP="003238F6"/>
    <w:p w:rsidR="0093725B" w:rsidRDefault="0093725B">
      <w:pPr>
        <w:rPr>
          <w:b/>
          <w:sz w:val="28"/>
        </w:rPr>
      </w:pPr>
    </w:p>
    <w:p w:rsidR="002533C6" w:rsidRDefault="002533C6">
      <w:pPr>
        <w:rPr>
          <w:b/>
          <w:sz w:val="28"/>
        </w:rPr>
      </w:pPr>
      <w:r>
        <w:rPr>
          <w:b/>
          <w:sz w:val="28"/>
        </w:rPr>
        <w:br w:type="page"/>
      </w:r>
    </w:p>
    <w:p w:rsidR="00850BF5" w:rsidRPr="003050D9" w:rsidRDefault="00EB46E7" w:rsidP="003050D9">
      <w:pPr>
        <w:jc w:val="center"/>
        <w:rPr>
          <w:b/>
          <w:sz w:val="36"/>
        </w:rPr>
      </w:pPr>
      <w:r w:rsidRPr="003050D9">
        <w:rPr>
          <w:b/>
          <w:sz w:val="36"/>
        </w:rPr>
        <w:lastRenderedPageBreak/>
        <w:t>4</w:t>
      </w:r>
      <w:r w:rsidRPr="003050D9">
        <w:rPr>
          <w:b/>
          <w:sz w:val="36"/>
          <w:vertAlign w:val="superscript"/>
        </w:rPr>
        <w:t>th</w:t>
      </w:r>
      <w:r w:rsidRPr="003050D9">
        <w:rPr>
          <w:b/>
          <w:sz w:val="36"/>
        </w:rPr>
        <w:t xml:space="preserve"> Day </w:t>
      </w:r>
      <w:r w:rsidR="00850BF5" w:rsidRPr="003050D9">
        <w:rPr>
          <w:b/>
          <w:sz w:val="36"/>
        </w:rPr>
        <w:t>Afternoon</w:t>
      </w:r>
    </w:p>
    <w:p w:rsidR="003050D9" w:rsidRDefault="003050D9" w:rsidP="002533C6">
      <w:pPr>
        <w:rPr>
          <w:sz w:val="25"/>
          <w:szCs w:val="25"/>
        </w:rPr>
      </w:pPr>
    </w:p>
    <w:p w:rsidR="002533C6" w:rsidRPr="0093725B" w:rsidRDefault="002533C6" w:rsidP="002533C6">
      <w:pPr>
        <w:rPr>
          <w:sz w:val="25"/>
          <w:szCs w:val="25"/>
        </w:rPr>
      </w:pPr>
      <w:r w:rsidRPr="0093725B">
        <w:rPr>
          <w:sz w:val="25"/>
          <w:szCs w:val="25"/>
        </w:rPr>
        <w:t>Devotions</w:t>
      </w:r>
      <w:r>
        <w:rPr>
          <w:sz w:val="25"/>
          <w:szCs w:val="25"/>
        </w:rPr>
        <w:t>,</w:t>
      </w:r>
      <w:r w:rsidRPr="0093725B">
        <w:rPr>
          <w:sz w:val="25"/>
          <w:szCs w:val="25"/>
        </w:rPr>
        <w:t xml:space="preserve"> including some of the songs already learnt.</w:t>
      </w:r>
    </w:p>
    <w:p w:rsidR="002533C6" w:rsidRDefault="00585968" w:rsidP="002533C6">
      <w:pPr>
        <w:rPr>
          <w:sz w:val="25"/>
          <w:szCs w:val="25"/>
        </w:rPr>
      </w:pPr>
      <w:r>
        <w:rPr>
          <w:sz w:val="25"/>
          <w:szCs w:val="25"/>
        </w:rPr>
        <w:t>Review the prayer.</w:t>
      </w:r>
    </w:p>
    <w:p w:rsidR="00507A49" w:rsidRDefault="00507A49" w:rsidP="002533C6">
      <w:pPr>
        <w:rPr>
          <w:sz w:val="25"/>
          <w:szCs w:val="25"/>
        </w:rPr>
      </w:pPr>
      <w:r>
        <w:rPr>
          <w:sz w:val="25"/>
          <w:szCs w:val="25"/>
        </w:rPr>
        <w:t>Learn the review quote using actions.</w:t>
      </w:r>
    </w:p>
    <w:p w:rsidR="003178C8" w:rsidRDefault="003178C8" w:rsidP="003178C8">
      <w:pPr>
        <w:rPr>
          <w:sz w:val="25"/>
          <w:szCs w:val="25"/>
        </w:rPr>
      </w:pPr>
      <w:r>
        <w:rPr>
          <w:sz w:val="25"/>
          <w:szCs w:val="25"/>
        </w:rPr>
        <w:t xml:space="preserve">For the remainder of the afternoon, make final decisions about performance items and practise these as well as complete </w:t>
      </w:r>
      <w:r w:rsidRPr="0093725B">
        <w:rPr>
          <w:sz w:val="25"/>
          <w:szCs w:val="25"/>
        </w:rPr>
        <w:t>unfinished artwork.</w:t>
      </w:r>
    </w:p>
    <w:p w:rsidR="009E77FB" w:rsidRDefault="009E77FB">
      <w:pPr>
        <w:rPr>
          <w:sz w:val="25"/>
          <w:szCs w:val="25"/>
        </w:rPr>
      </w:pPr>
      <w:r w:rsidRPr="0093725B">
        <w:rPr>
          <w:sz w:val="25"/>
          <w:szCs w:val="25"/>
        </w:rPr>
        <w:t>If there is time, you may wish to play a few more collaborative games, practise narrating the stories, review the</w:t>
      </w:r>
      <w:r w:rsidR="002533C6">
        <w:rPr>
          <w:sz w:val="25"/>
          <w:szCs w:val="25"/>
        </w:rPr>
        <w:t xml:space="preserve"> memorisations, etc.</w:t>
      </w:r>
    </w:p>
    <w:p w:rsidR="009E77FB" w:rsidRDefault="009E77FB">
      <w:pPr>
        <w:rPr>
          <w:sz w:val="25"/>
          <w:szCs w:val="25"/>
        </w:rPr>
      </w:pPr>
      <w:r w:rsidRPr="0093725B">
        <w:rPr>
          <w:sz w:val="25"/>
          <w:szCs w:val="25"/>
        </w:rPr>
        <w:t>Another option is to work on a summary or collaborative artwork of the type below:</w:t>
      </w:r>
    </w:p>
    <w:p w:rsidR="003050D9" w:rsidRDefault="003050D9" w:rsidP="003050D9">
      <w:pPr>
        <w:rPr>
          <w:sz w:val="25"/>
          <w:szCs w:val="25"/>
        </w:rPr>
      </w:pPr>
      <w:r w:rsidRPr="0093725B">
        <w:rPr>
          <w:sz w:val="25"/>
          <w:szCs w:val="25"/>
        </w:rPr>
        <w:t>Be sure to close with devotions.</w:t>
      </w:r>
    </w:p>
    <w:p w:rsidR="002533C6" w:rsidRDefault="009E77FB" w:rsidP="00AB3F35">
      <w:pPr>
        <w:jc w:val="center"/>
        <w:rPr>
          <w:sz w:val="25"/>
          <w:szCs w:val="25"/>
        </w:rPr>
      </w:pPr>
      <w:r w:rsidRPr="0093725B">
        <w:rPr>
          <w:noProof/>
          <w:sz w:val="25"/>
          <w:szCs w:val="25"/>
        </w:rPr>
        <w:drawing>
          <wp:inline distT="0" distB="0" distL="0" distR="0" wp14:anchorId="5526C320" wp14:editId="4B18786B">
            <wp:extent cx="3419143" cy="2904564"/>
            <wp:effectExtent l="0" t="0" r="0" b="0"/>
            <wp:docPr id="8" name="Picture 8" descr="https://www.bahaiblog.net/wp-content/uploads/2019/11/Kazakhstan-Artistic-Expression-Bicentenary-2-864x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haiblog.net/wp-content/uploads/2019/11/Kazakhstan-Artistic-Expression-Bicentenary-2-864x7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7143" cy="2902865"/>
                    </a:xfrm>
                    <a:prstGeom prst="rect">
                      <a:avLst/>
                    </a:prstGeom>
                    <a:noFill/>
                    <a:ln>
                      <a:noFill/>
                    </a:ln>
                  </pic:spPr>
                </pic:pic>
              </a:graphicData>
            </a:graphic>
          </wp:inline>
        </w:drawing>
      </w:r>
      <w:r w:rsidR="003050D9">
        <w:rPr>
          <w:sz w:val="25"/>
          <w:szCs w:val="25"/>
        </w:rPr>
        <w:t xml:space="preserve">  </w:t>
      </w:r>
      <w:r w:rsidR="00780168">
        <w:rPr>
          <w:noProof/>
        </w:rPr>
        <w:drawing>
          <wp:inline distT="0" distB="0" distL="0" distR="0">
            <wp:extent cx="2537439" cy="2450353"/>
            <wp:effectExtent l="0" t="0" r="0" b="7620"/>
            <wp:docPr id="22" name="Picture 22" descr="https://images.ctfassets.net/r2d7v5n7isvt/4Sl4CYjtoQ6KWU4OIS4wIm/e30c694b87f44f2cd39be35b9e89cd2b/1__Watercolor_Scotland.jpg?w=1920&amp;q=50&amp;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ctfassets.net/r2d7v5n7isvt/4Sl4CYjtoQ6KWU4OIS4wIm/e30c694b87f44f2cd39be35b9e89cd2b/1__Watercolor_Scotland.jpg?w=1920&amp;q=50&amp;f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7472" cy="2450385"/>
                    </a:xfrm>
                    <a:prstGeom prst="rect">
                      <a:avLst/>
                    </a:prstGeom>
                    <a:noFill/>
                    <a:ln>
                      <a:noFill/>
                    </a:ln>
                  </pic:spPr>
                </pic:pic>
              </a:graphicData>
            </a:graphic>
          </wp:inline>
        </w:drawing>
      </w:r>
    </w:p>
    <w:sectPr w:rsidR="002533C6" w:rsidSect="005D46D6">
      <w:pgSz w:w="11906" w:h="16838"/>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753184"/>
    <w:multiLevelType w:val="hybridMultilevel"/>
    <w:tmpl w:val="88AC9DA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3E"/>
    <w:rsid w:val="00091BD9"/>
    <w:rsid w:val="000A138B"/>
    <w:rsid w:val="000B4C9C"/>
    <w:rsid w:val="000F26D4"/>
    <w:rsid w:val="00124D3E"/>
    <w:rsid w:val="00134569"/>
    <w:rsid w:val="001701DC"/>
    <w:rsid w:val="001747B9"/>
    <w:rsid w:val="00196B77"/>
    <w:rsid w:val="001C3C4A"/>
    <w:rsid w:val="00234A1A"/>
    <w:rsid w:val="00250751"/>
    <w:rsid w:val="002533C6"/>
    <w:rsid w:val="00263A2F"/>
    <w:rsid w:val="002745A1"/>
    <w:rsid w:val="002E418A"/>
    <w:rsid w:val="003050D9"/>
    <w:rsid w:val="003178C8"/>
    <w:rsid w:val="003238F6"/>
    <w:rsid w:val="00342D92"/>
    <w:rsid w:val="00354169"/>
    <w:rsid w:val="00401914"/>
    <w:rsid w:val="00405C41"/>
    <w:rsid w:val="004139E9"/>
    <w:rsid w:val="00493CCA"/>
    <w:rsid w:val="004A5206"/>
    <w:rsid w:val="004C4C0E"/>
    <w:rsid w:val="004E6C8D"/>
    <w:rsid w:val="004F31F5"/>
    <w:rsid w:val="00507A49"/>
    <w:rsid w:val="00540438"/>
    <w:rsid w:val="005652CB"/>
    <w:rsid w:val="00585968"/>
    <w:rsid w:val="0059647C"/>
    <w:rsid w:val="005D46D6"/>
    <w:rsid w:val="00747004"/>
    <w:rsid w:val="00780168"/>
    <w:rsid w:val="00796280"/>
    <w:rsid w:val="007B61E9"/>
    <w:rsid w:val="007F22EE"/>
    <w:rsid w:val="00810BAE"/>
    <w:rsid w:val="00832F0F"/>
    <w:rsid w:val="008332BE"/>
    <w:rsid w:val="00850BF5"/>
    <w:rsid w:val="00860B6C"/>
    <w:rsid w:val="0087375B"/>
    <w:rsid w:val="00895796"/>
    <w:rsid w:val="00897A93"/>
    <w:rsid w:val="008C03EE"/>
    <w:rsid w:val="008C0F12"/>
    <w:rsid w:val="008D2D1E"/>
    <w:rsid w:val="008D5E50"/>
    <w:rsid w:val="008D782C"/>
    <w:rsid w:val="008E2C14"/>
    <w:rsid w:val="00902428"/>
    <w:rsid w:val="0093725B"/>
    <w:rsid w:val="009715D3"/>
    <w:rsid w:val="009B4757"/>
    <w:rsid w:val="009C526F"/>
    <w:rsid w:val="009E77FB"/>
    <w:rsid w:val="009F4CA7"/>
    <w:rsid w:val="00A13BD0"/>
    <w:rsid w:val="00AB3F35"/>
    <w:rsid w:val="00AD3B8E"/>
    <w:rsid w:val="00B14B79"/>
    <w:rsid w:val="00B14F14"/>
    <w:rsid w:val="00B15F71"/>
    <w:rsid w:val="00B432BA"/>
    <w:rsid w:val="00B4616C"/>
    <w:rsid w:val="00BD02D0"/>
    <w:rsid w:val="00C20D31"/>
    <w:rsid w:val="00C23BAF"/>
    <w:rsid w:val="00C54B73"/>
    <w:rsid w:val="00C54C7E"/>
    <w:rsid w:val="00C7728D"/>
    <w:rsid w:val="00CA5F7A"/>
    <w:rsid w:val="00CE7F86"/>
    <w:rsid w:val="00D0736D"/>
    <w:rsid w:val="00D70067"/>
    <w:rsid w:val="00DC52FD"/>
    <w:rsid w:val="00DD6D5E"/>
    <w:rsid w:val="00DF55D7"/>
    <w:rsid w:val="00E1021E"/>
    <w:rsid w:val="00E1685F"/>
    <w:rsid w:val="00E16A6D"/>
    <w:rsid w:val="00E4316B"/>
    <w:rsid w:val="00EB2871"/>
    <w:rsid w:val="00EB46E7"/>
    <w:rsid w:val="00EB48BA"/>
    <w:rsid w:val="00F1315B"/>
    <w:rsid w:val="00F24AEA"/>
    <w:rsid w:val="00F54BF9"/>
    <w:rsid w:val="00F7565F"/>
    <w:rsid w:val="00F82B7B"/>
    <w:rsid w:val="00F878D2"/>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28"/>
    <w:rPr>
      <w:rFonts w:ascii="Tahoma" w:hAnsi="Tahoma" w:cs="Tahoma"/>
      <w:sz w:val="16"/>
      <w:szCs w:val="16"/>
    </w:rPr>
  </w:style>
  <w:style w:type="paragraph" w:styleId="ListParagraph">
    <w:name w:val="List Paragraph"/>
    <w:basedOn w:val="Normal"/>
    <w:uiPriority w:val="34"/>
    <w:qFormat/>
    <w:rsid w:val="00C54C7E"/>
    <w:pPr>
      <w:ind w:left="720"/>
      <w:contextualSpacing/>
    </w:pPr>
  </w:style>
  <w:style w:type="character" w:styleId="Hyperlink">
    <w:name w:val="Hyperlink"/>
    <w:basedOn w:val="DefaultParagraphFont"/>
    <w:uiPriority w:val="99"/>
    <w:unhideWhenUsed/>
    <w:rsid w:val="00E102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28"/>
    <w:rPr>
      <w:rFonts w:ascii="Tahoma" w:hAnsi="Tahoma" w:cs="Tahoma"/>
      <w:sz w:val="16"/>
      <w:szCs w:val="16"/>
    </w:rPr>
  </w:style>
  <w:style w:type="paragraph" w:styleId="ListParagraph">
    <w:name w:val="List Paragraph"/>
    <w:basedOn w:val="Normal"/>
    <w:uiPriority w:val="34"/>
    <w:qFormat/>
    <w:rsid w:val="00C54C7E"/>
    <w:pPr>
      <w:ind w:left="720"/>
      <w:contextualSpacing/>
    </w:pPr>
  </w:style>
  <w:style w:type="character" w:styleId="Hyperlink">
    <w:name w:val="Hyperlink"/>
    <w:basedOn w:val="DefaultParagraphFont"/>
    <w:uiPriority w:val="99"/>
    <w:unhideWhenUsed/>
    <w:rsid w:val="00E102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songs.ruhi.or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songs.ruhi.org/" TargetMode="External"/><Relationship Id="rId7" Type="http://schemas.openxmlformats.org/officeDocument/2006/relationships/image" Target="media/image2.jpeg"/><Relationship Id="rId12" Type="http://schemas.openxmlformats.org/officeDocument/2006/relationships/hyperlink" Target="https://soundcloud.com/jtdubss/unite-all?in=su-ellis/sets/grade-3-set-1" TargetMode="External"/><Relationship Id="rId17" Type="http://schemas.openxmlformats.org/officeDocument/2006/relationships/hyperlink" Target="https://soundcloud.com/bahai-blog/verily-i-say-nadia-roshan"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oundcloud.com/bahai-blog/hemai-dei-this-is-the-day-carmel-zei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bahai-song-project.de/bear-and-endure/"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soundcloud.com/steven-masu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2020-12-11T00:11:00Z</cp:lastPrinted>
  <dcterms:created xsi:type="dcterms:W3CDTF">2020-12-12T20:41:00Z</dcterms:created>
  <dcterms:modified xsi:type="dcterms:W3CDTF">2020-12-12T20:41:00Z</dcterms:modified>
</cp:coreProperties>
</file>